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60CA" w14:textId="5210605C" w:rsidR="00AD7C7A" w:rsidRDefault="00AD7C7A" w:rsidP="005C2C07">
      <w:pPr>
        <w:pStyle w:val="Heading1"/>
        <w:spacing w:after="0"/>
      </w:pPr>
      <w:bookmarkStart w:id="0" w:name="_Hlk121404365"/>
      <w:r>
        <w:t>202</w:t>
      </w:r>
      <w:r w:rsidR="00885C1B">
        <w:t>3</w:t>
      </w:r>
      <w:r>
        <w:t xml:space="preserve"> S</w:t>
      </w:r>
      <w:r w:rsidR="00DA5361">
        <w:t>ponsor</w:t>
      </w:r>
      <w:r>
        <w:t>ship Manual Revisions</w:t>
      </w:r>
    </w:p>
    <w:p w14:paraId="594D8B80" w14:textId="77777777" w:rsidR="004A0656" w:rsidRPr="004A0656" w:rsidRDefault="004A0656" w:rsidP="004A0656"/>
    <w:tbl>
      <w:tblPr>
        <w:tblStyle w:val="PlainTable1"/>
        <w:tblW w:w="10980" w:type="dxa"/>
        <w:tblInd w:w="-185" w:type="dxa"/>
        <w:tblLook w:val="0480" w:firstRow="0" w:lastRow="0" w:firstColumn="1" w:lastColumn="0" w:noHBand="0" w:noVBand="1"/>
      </w:tblPr>
      <w:tblGrid>
        <w:gridCol w:w="10980"/>
      </w:tblGrid>
      <w:tr w:rsidR="0093524A" w:rsidRPr="004142E2" w14:paraId="116FF6B7" w14:textId="77777777" w:rsidTr="74797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10A47D84" w14:textId="653097C4" w:rsidR="0093524A" w:rsidRPr="004142E2" w:rsidRDefault="15774519" w:rsidP="0573CCC9">
            <w:pPr>
              <w:spacing w:after="0"/>
              <w:jc w:val="both"/>
              <w:rPr>
                <w:rFonts w:ascii="Garamond" w:hAnsi="Garamond"/>
                <w:sz w:val="28"/>
                <w:szCs w:val="28"/>
              </w:rPr>
            </w:pPr>
            <w:r w:rsidRPr="0573CCC9">
              <w:rPr>
                <w:rFonts w:ascii="Garamond" w:hAnsi="Garamond"/>
                <w:sz w:val="28"/>
                <w:szCs w:val="28"/>
              </w:rPr>
              <w:t>6.4.5.5 Location of an ISV</w:t>
            </w:r>
          </w:p>
        </w:tc>
      </w:tr>
      <w:tr w:rsidR="0093524A" w:rsidRPr="00BC146C" w14:paraId="5FEEFC03" w14:textId="77777777" w:rsidTr="74797237">
        <w:tc>
          <w:tcPr>
            <w:cnfStyle w:val="001000000000" w:firstRow="0" w:lastRow="0" w:firstColumn="1" w:lastColumn="0" w:oddVBand="0" w:evenVBand="0" w:oddHBand="0" w:evenHBand="0" w:firstRowFirstColumn="0" w:firstRowLastColumn="0" w:lastRowFirstColumn="0" w:lastRowLastColumn="0"/>
            <w:tcW w:w="10980" w:type="dxa"/>
          </w:tcPr>
          <w:p w14:paraId="34359E05" w14:textId="4CEDD10E" w:rsidR="0093524A" w:rsidRPr="00BC146C" w:rsidRDefault="15774519" w:rsidP="0573CCC9">
            <w:pPr>
              <w:pStyle w:val="paragraph"/>
              <w:spacing w:before="0" w:beforeAutospacing="0" w:after="0" w:afterAutospacing="0"/>
              <w:rPr>
                <w:rFonts w:ascii="Garamond" w:hAnsi="Garamond" w:cs="Segoe UI"/>
                <w:b w:val="0"/>
                <w:bCs w:val="0"/>
                <w:i/>
                <w:iCs/>
                <w:highlight w:val="yellow"/>
              </w:rPr>
            </w:pPr>
            <w:r w:rsidRPr="0573CCC9">
              <w:rPr>
                <w:rFonts w:ascii="Garamond" w:hAnsi="Garamond" w:cs="Segoe UI"/>
                <w:b w:val="0"/>
                <w:bCs w:val="0"/>
                <w:i/>
                <w:iCs/>
                <w:highlight w:val="yellow"/>
              </w:rPr>
              <w:t xml:space="preserve">Reason for revision: Addition of guidance on travel required for an ISV in </w:t>
            </w:r>
            <w:r w:rsidR="255B370E" w:rsidRPr="0573CCC9">
              <w:rPr>
                <w:rFonts w:ascii="Garamond" w:hAnsi="Garamond" w:cs="Segoe UI"/>
                <w:b w:val="0"/>
                <w:bCs w:val="0"/>
                <w:i/>
                <w:iCs/>
                <w:highlight w:val="yellow"/>
              </w:rPr>
              <w:t>our changing global health and political contexts.</w:t>
            </w:r>
          </w:p>
          <w:p w14:paraId="1E9A3BC1" w14:textId="60D796EE" w:rsidR="0093524A" w:rsidRPr="00BC146C" w:rsidRDefault="0093524A" w:rsidP="0573CCC9">
            <w:pPr>
              <w:spacing w:after="0" w:line="288" w:lineRule="auto"/>
              <w:rPr>
                <w:rFonts w:ascii="Garamond" w:eastAsia="Garamond" w:hAnsi="Garamond" w:cs="Garamond"/>
                <w:b w:val="0"/>
                <w:bCs w:val="0"/>
                <w:sz w:val="24"/>
                <w:szCs w:val="24"/>
              </w:rPr>
            </w:pPr>
          </w:p>
          <w:p w14:paraId="30495DBB" w14:textId="2FED5DB6" w:rsidR="0093524A" w:rsidRPr="00BC146C" w:rsidRDefault="5FED34B0" w:rsidP="0573CCC9">
            <w:pPr>
              <w:spacing w:after="0" w:line="288" w:lineRule="auto"/>
              <w:rPr>
                <w:rFonts w:ascii="Garamond" w:eastAsia="Garamond" w:hAnsi="Garamond" w:cs="Garamond"/>
                <w:b w:val="0"/>
                <w:bCs w:val="0"/>
                <w:sz w:val="24"/>
                <w:szCs w:val="24"/>
              </w:rPr>
            </w:pPr>
            <w:r w:rsidRPr="0573CCC9">
              <w:rPr>
                <w:rFonts w:ascii="Garamond" w:eastAsia="Garamond" w:hAnsi="Garamond" w:cs="Garamond"/>
                <w:b w:val="0"/>
                <w:bCs w:val="0"/>
                <w:sz w:val="24"/>
                <w:szCs w:val="24"/>
              </w:rPr>
              <w:t>ISVs will occur in a location that has the necessary characteristics for hosting a safe and healthy visit, such as: sponsored member protection measures can be maintained, public health measures can be followed and the site is conveniently located and available during regular business hours.</w:t>
            </w:r>
          </w:p>
          <w:p w14:paraId="3E01BF71" w14:textId="1CF7AF65" w:rsidR="0093524A" w:rsidRPr="00BC146C" w:rsidRDefault="5FED34B0" w:rsidP="0573CCC9">
            <w:pPr>
              <w:spacing w:after="0" w:line="288" w:lineRule="auto"/>
              <w:rPr>
                <w:rFonts w:ascii="Garamond" w:eastAsia="Garamond" w:hAnsi="Garamond" w:cs="Garamond"/>
                <w:b w:val="0"/>
                <w:bCs w:val="0"/>
                <w:sz w:val="24"/>
                <w:szCs w:val="24"/>
              </w:rPr>
            </w:pPr>
            <w:r w:rsidRPr="0573CCC9">
              <w:rPr>
                <w:rFonts w:ascii="Garamond" w:eastAsia="Garamond" w:hAnsi="Garamond" w:cs="Garamond"/>
                <w:b w:val="0"/>
                <w:bCs w:val="0"/>
                <w:sz w:val="24"/>
                <w:szCs w:val="24"/>
              </w:rPr>
              <w:t xml:space="preserve"> </w:t>
            </w:r>
          </w:p>
          <w:p w14:paraId="0A874201" w14:textId="4E7CBF6E" w:rsidR="0093524A" w:rsidRPr="00BC146C" w:rsidRDefault="5FED34B0" w:rsidP="0573CCC9">
            <w:pPr>
              <w:spacing w:after="0" w:line="288" w:lineRule="auto"/>
              <w:rPr>
                <w:rFonts w:ascii="Garamond" w:eastAsia="Garamond" w:hAnsi="Garamond" w:cs="Garamond"/>
                <w:b w:val="0"/>
                <w:bCs w:val="0"/>
                <w:sz w:val="24"/>
                <w:szCs w:val="24"/>
              </w:rPr>
            </w:pPr>
            <w:r w:rsidRPr="0573CCC9">
              <w:rPr>
                <w:rFonts w:ascii="Garamond" w:eastAsia="Garamond" w:hAnsi="Garamond" w:cs="Garamond"/>
                <w:b w:val="0"/>
                <w:bCs w:val="0"/>
                <w:sz w:val="24"/>
                <w:szCs w:val="24"/>
              </w:rPr>
              <w:t xml:space="preserve">It is not permitted that the visit take place at the sponsor’s hotel or sponsor’s place of lodging. </w:t>
            </w:r>
          </w:p>
          <w:p w14:paraId="1078C8A1" w14:textId="623AA14C" w:rsidR="0093524A" w:rsidRPr="00BC146C" w:rsidRDefault="5FED34B0" w:rsidP="0573CCC9">
            <w:pPr>
              <w:spacing w:after="0" w:line="288" w:lineRule="auto"/>
              <w:rPr>
                <w:rFonts w:ascii="Garamond" w:eastAsia="Garamond" w:hAnsi="Garamond" w:cs="Garamond"/>
                <w:b w:val="0"/>
                <w:bCs w:val="0"/>
                <w:sz w:val="24"/>
                <w:szCs w:val="24"/>
              </w:rPr>
            </w:pPr>
            <w:r w:rsidRPr="0573CCC9">
              <w:rPr>
                <w:rFonts w:ascii="Garamond" w:eastAsia="Garamond" w:hAnsi="Garamond" w:cs="Garamond"/>
                <w:b w:val="0"/>
                <w:bCs w:val="0"/>
                <w:sz w:val="24"/>
                <w:szCs w:val="24"/>
              </w:rPr>
              <w:t xml:space="preserve">These characteristics can be an Unbound project or subproject office. In addition to the sponsored member projection policy considerations keep in mind local public health protocols, we understand that they can change with little notice. If you decide to host the ISV at one of the Unbound offices always follow the recommendations on local health, Unbound’s policies and those outlined in this manual. In addition to the people present specifically for the ISV, keep in mind how many other people will be present during the regular business hours and if sponsored families come to the office during that time. Would it be possible to have the visit in the garden or open-air rather than inside a building? In the case that the office is not a good option, consider another location for the visit that has those characteristics, such as, a spacious open-air park. </w:t>
            </w:r>
          </w:p>
          <w:p w14:paraId="6007EE18" w14:textId="7713C177" w:rsidR="0093524A" w:rsidRPr="00BC146C" w:rsidRDefault="5FED34B0" w:rsidP="1132FA4A">
            <w:pPr>
              <w:spacing w:after="0" w:line="288" w:lineRule="auto"/>
              <w:rPr>
                <w:rFonts w:ascii="Garamond" w:eastAsia="Garamond" w:hAnsi="Garamond" w:cs="Garamond"/>
                <w:b w:val="0"/>
                <w:bCs w:val="0"/>
                <w:sz w:val="24"/>
                <w:szCs w:val="24"/>
              </w:rPr>
            </w:pPr>
            <w:r w:rsidRPr="1132FA4A">
              <w:rPr>
                <w:rFonts w:ascii="Garamond" w:eastAsia="Garamond" w:hAnsi="Garamond" w:cs="Garamond"/>
                <w:b w:val="0"/>
                <w:bCs w:val="0"/>
                <w:sz w:val="24"/>
                <w:szCs w:val="24"/>
              </w:rPr>
              <w:t xml:space="preserve"> </w:t>
            </w:r>
          </w:p>
          <w:p w14:paraId="1C7C454A" w14:textId="39DADE01" w:rsidR="0093524A" w:rsidRPr="004A0656" w:rsidRDefault="5FED34B0" w:rsidP="1132FA4A">
            <w:pPr>
              <w:spacing w:after="0" w:line="288" w:lineRule="auto"/>
              <w:rPr>
                <w:rFonts w:ascii="Garamond" w:eastAsia="Garamond" w:hAnsi="Garamond" w:cs="Garamond"/>
                <w:b w:val="0"/>
                <w:bCs w:val="0"/>
                <w:color w:val="FF0000"/>
                <w:sz w:val="24"/>
                <w:szCs w:val="24"/>
                <w:u w:val="single"/>
              </w:rPr>
            </w:pPr>
            <w:r w:rsidRPr="004A0656">
              <w:rPr>
                <w:rFonts w:ascii="Garamond" w:eastAsia="Garamond" w:hAnsi="Garamond" w:cs="Garamond"/>
                <w:b w:val="0"/>
                <w:bCs w:val="0"/>
                <w:color w:val="FF0000"/>
                <w:sz w:val="24"/>
                <w:szCs w:val="24"/>
                <w:u w:val="single"/>
              </w:rPr>
              <w:t xml:space="preserve">Keep in mind the risks of a long trip that travels outside of the zone or region that the sponsored family lives, consider the advantages and disadvantages according to the sponsored member protection policy, public health measures in effect, such as travel restrictions and how quickly they can change. The visit site should be where the family can travel to and return home from on the same day as the visit. If this is not possible, contact an ISV coordinator </w:t>
            </w:r>
            <w:hyperlink r:id="rId10">
              <w:r w:rsidRPr="004A0656">
                <w:rPr>
                  <w:rStyle w:val="Hyperlink"/>
                  <w:rFonts w:ascii="Garamond" w:eastAsia="Garamond" w:hAnsi="Garamond" w:cs="Garamond"/>
                  <w:b w:val="0"/>
                  <w:bCs w:val="0"/>
                  <w:color w:val="FF0000"/>
                  <w:sz w:val="24"/>
                  <w:szCs w:val="24"/>
                </w:rPr>
                <w:t>ISV@unbound.org</w:t>
              </w:r>
            </w:hyperlink>
            <w:r w:rsidRPr="004A0656">
              <w:rPr>
                <w:rFonts w:ascii="Garamond" w:eastAsia="Garamond" w:hAnsi="Garamond" w:cs="Garamond"/>
                <w:b w:val="0"/>
                <w:bCs w:val="0"/>
                <w:color w:val="FF0000"/>
                <w:sz w:val="24"/>
                <w:szCs w:val="24"/>
                <w:u w:val="single"/>
              </w:rPr>
              <w:t xml:space="preserve">. Unbound does not take sponsored families across international borders.     </w:t>
            </w:r>
          </w:p>
          <w:p w14:paraId="188A2247" w14:textId="6B1E440E" w:rsidR="0093524A" w:rsidRPr="00BC146C" w:rsidRDefault="5FED34B0" w:rsidP="0573CCC9">
            <w:pPr>
              <w:spacing w:after="0" w:line="288" w:lineRule="auto"/>
              <w:rPr>
                <w:rFonts w:ascii="Garamond" w:eastAsia="Garamond" w:hAnsi="Garamond" w:cs="Garamond"/>
                <w:b w:val="0"/>
                <w:bCs w:val="0"/>
                <w:sz w:val="24"/>
                <w:szCs w:val="24"/>
              </w:rPr>
            </w:pPr>
            <w:r w:rsidRPr="0573CCC9">
              <w:rPr>
                <w:rFonts w:ascii="Garamond" w:eastAsia="Garamond" w:hAnsi="Garamond" w:cs="Garamond"/>
                <w:b w:val="0"/>
                <w:bCs w:val="0"/>
                <w:sz w:val="24"/>
                <w:szCs w:val="24"/>
              </w:rPr>
              <w:t xml:space="preserve"> </w:t>
            </w:r>
          </w:p>
          <w:p w14:paraId="3A9C8202" w14:textId="78C02DE1" w:rsidR="0093524A" w:rsidRPr="00BC146C" w:rsidRDefault="5FED34B0" w:rsidP="5E44B0B7">
            <w:pPr>
              <w:spacing w:after="0" w:line="288" w:lineRule="auto"/>
              <w:rPr>
                <w:rFonts w:ascii="Garamond" w:eastAsia="Garamond" w:hAnsi="Garamond" w:cs="Garamond"/>
                <w:b w:val="0"/>
                <w:bCs w:val="0"/>
                <w:sz w:val="24"/>
                <w:szCs w:val="24"/>
              </w:rPr>
            </w:pPr>
            <w:r w:rsidRPr="5E44B0B7">
              <w:rPr>
                <w:rFonts w:ascii="Garamond" w:eastAsia="Garamond" w:hAnsi="Garamond" w:cs="Garamond"/>
                <w:b w:val="0"/>
                <w:bCs w:val="0"/>
                <w:sz w:val="24"/>
                <w:szCs w:val="24"/>
              </w:rPr>
              <w:t>ISV visits at the sponsored member’s home are not permitted.  While we acknowledge that a home visit could be a profound experience for the sponsor and perhaps sponsored alike, child protection throughout the global Unbound community is currently a higher priority and calls for stricter policy. This also reduces opportunities for direct contact and unsupervised subsequent visits between sponsor and family.  A project may submit a request for an exception to this policy, for example, due to a serious condition or situation of the sponsored member. Please submit the request with reasons and details to the ISV coordinator in Kansas.  The ISV manager and a regional team representative will review the proposal and confirm with the project if Kansas agrees with the exception.  An example of an exception may be a sponsored member who cannot travel outside their home for health reasons.  If an exception is authorized by Kansas, the project is asked to review 4.1.2 Visit of a sponsor to their sponsored friend’s home in the Awareness Trip Manual.</w:t>
            </w:r>
          </w:p>
          <w:p w14:paraId="47A3548A" w14:textId="1E061EED" w:rsidR="0093524A" w:rsidRPr="00BC146C" w:rsidRDefault="0093524A" w:rsidP="0573CCC9">
            <w:pPr>
              <w:pStyle w:val="NormalWeb"/>
              <w:spacing w:before="0" w:beforeAutospacing="0" w:after="0" w:afterAutospacing="0" w:line="288" w:lineRule="auto"/>
              <w:rPr>
                <w:rFonts w:ascii="Garamond" w:hAnsi="Garamond"/>
                <w:b w:val="0"/>
                <w:bCs w:val="0"/>
                <w:sz w:val="22"/>
                <w:szCs w:val="22"/>
              </w:rPr>
            </w:pPr>
          </w:p>
        </w:tc>
      </w:tr>
      <w:tr w:rsidR="00625A21" w:rsidRPr="004142E2" w14:paraId="22B6D617" w14:textId="77777777" w:rsidTr="74797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645B6ECF" w14:textId="5B761CEF" w:rsidR="00625A21" w:rsidRPr="004142E2" w:rsidRDefault="1FA71701" w:rsidP="003302D5">
            <w:pPr>
              <w:spacing w:after="0"/>
              <w:rPr>
                <w:rFonts w:ascii="Garamond" w:hAnsi="Garamond"/>
                <w:sz w:val="28"/>
                <w:szCs w:val="28"/>
              </w:rPr>
            </w:pPr>
            <w:r w:rsidRPr="5E44B0B7">
              <w:rPr>
                <w:rFonts w:ascii="Garamond" w:hAnsi="Garamond"/>
                <w:sz w:val="28"/>
                <w:szCs w:val="28"/>
              </w:rPr>
              <w:t>2.4.</w:t>
            </w:r>
            <w:r w:rsidR="0079016C">
              <w:rPr>
                <w:rFonts w:ascii="Garamond" w:hAnsi="Garamond"/>
                <w:sz w:val="28"/>
                <w:szCs w:val="28"/>
              </w:rPr>
              <w:t>7</w:t>
            </w:r>
            <w:r w:rsidRPr="5E44B0B7">
              <w:rPr>
                <w:rFonts w:ascii="Garamond" w:hAnsi="Garamond"/>
                <w:sz w:val="28"/>
                <w:szCs w:val="28"/>
              </w:rPr>
              <w:t xml:space="preserve"> Unbound Branch Offices</w:t>
            </w:r>
          </w:p>
        </w:tc>
      </w:tr>
      <w:tr w:rsidR="00625A21" w:rsidRPr="00BC146C" w14:paraId="11762FF5" w14:textId="77777777" w:rsidTr="74797237">
        <w:tc>
          <w:tcPr>
            <w:cnfStyle w:val="001000000000" w:firstRow="0" w:lastRow="0" w:firstColumn="1" w:lastColumn="0" w:oddVBand="0" w:evenVBand="0" w:oddHBand="0" w:evenHBand="0" w:firstRowFirstColumn="0" w:firstRowLastColumn="0" w:lastRowFirstColumn="0" w:lastRowLastColumn="0"/>
            <w:tcW w:w="10980" w:type="dxa"/>
          </w:tcPr>
          <w:p w14:paraId="76D73698" w14:textId="2AF0D240" w:rsidR="00625A21" w:rsidRPr="009C12F2" w:rsidRDefault="143BADAF" w:rsidP="5E44B0B7">
            <w:pPr>
              <w:pStyle w:val="paragraph"/>
              <w:spacing w:before="0" w:beforeAutospacing="0" w:after="0" w:afterAutospacing="0"/>
              <w:rPr>
                <w:rFonts w:ascii="Garamond" w:hAnsi="Garamond" w:cs="Segoe UI"/>
                <w:i/>
                <w:iCs/>
              </w:rPr>
            </w:pPr>
            <w:r w:rsidRPr="5E44B0B7">
              <w:rPr>
                <w:rFonts w:ascii="Garamond" w:hAnsi="Garamond" w:cs="Segoe UI"/>
                <w:b w:val="0"/>
                <w:bCs w:val="0"/>
                <w:i/>
                <w:iCs/>
                <w:highlight w:val="yellow"/>
              </w:rPr>
              <w:t>Reason for revision: New section</w:t>
            </w:r>
          </w:p>
          <w:p w14:paraId="5F2884E9" w14:textId="498CA32B" w:rsidR="00625A21" w:rsidRPr="009C12F2" w:rsidRDefault="00625A21" w:rsidP="5E44B0B7">
            <w:pPr>
              <w:rPr>
                <w:rFonts w:eastAsia="Times New Roman"/>
                <w:b w:val="0"/>
                <w:bCs w:val="0"/>
                <w:color w:val="FF0000"/>
                <w:sz w:val="24"/>
                <w:szCs w:val="24"/>
                <w:u w:val="single"/>
              </w:rPr>
            </w:pPr>
          </w:p>
          <w:p w14:paraId="22FDB035" w14:textId="01F8B62D" w:rsidR="00625A21" w:rsidRPr="009C12F2" w:rsidRDefault="34E93B16" w:rsidP="74797237">
            <w:pPr>
              <w:rPr>
                <w:rFonts w:ascii="Garamond" w:eastAsia="Garamond" w:hAnsi="Garamond" w:cs="Garamond"/>
                <w:b w:val="0"/>
                <w:bCs w:val="0"/>
                <w:color w:val="FF0000"/>
                <w:sz w:val="24"/>
                <w:szCs w:val="24"/>
                <w:u w:val="single"/>
              </w:rPr>
            </w:pPr>
            <w:r w:rsidRPr="74797237">
              <w:rPr>
                <w:rFonts w:ascii="Garamond" w:eastAsia="Garamond" w:hAnsi="Garamond" w:cs="Garamond"/>
                <w:b w:val="0"/>
                <w:bCs w:val="0"/>
                <w:color w:val="FF0000"/>
                <w:sz w:val="24"/>
                <w:szCs w:val="24"/>
                <w:u w:val="single"/>
              </w:rPr>
              <w:lastRenderedPageBreak/>
              <w:t>Unbound branch offices are located outside of the United States but are structurally part of Unbound-Kansas. These offices employ members of the Unbound headquarters team and staff report to different Unbound-Kansas departments according to their roles and responsibilities.</w:t>
            </w:r>
            <w:r w:rsidRPr="74797237">
              <w:rPr>
                <w:rFonts w:ascii="Garamond" w:eastAsia="Garamond" w:hAnsi="Garamond" w:cs="Garamond"/>
                <w:b w:val="0"/>
                <w:bCs w:val="0"/>
                <w:color w:val="FF0000"/>
                <w:sz w:val="24"/>
                <w:szCs w:val="24"/>
              </w:rPr>
              <w:t xml:space="preserve"> </w:t>
            </w:r>
          </w:p>
          <w:p w14:paraId="006D84CF" w14:textId="626BAC0B" w:rsidR="00625A21" w:rsidRPr="009C12F2" w:rsidRDefault="34E93B16" w:rsidP="74797237">
            <w:pPr>
              <w:rPr>
                <w:rFonts w:ascii="Garamond" w:eastAsia="Garamond" w:hAnsi="Garamond" w:cs="Garamond"/>
                <w:b w:val="0"/>
                <w:bCs w:val="0"/>
                <w:color w:val="FF0000"/>
                <w:sz w:val="24"/>
                <w:szCs w:val="24"/>
                <w:u w:val="single"/>
              </w:rPr>
            </w:pPr>
            <w:r w:rsidRPr="74797237">
              <w:rPr>
                <w:rFonts w:ascii="Garamond" w:eastAsia="Garamond" w:hAnsi="Garamond" w:cs="Garamond"/>
                <w:b w:val="0"/>
                <w:bCs w:val="0"/>
                <w:color w:val="FF0000"/>
                <w:sz w:val="24"/>
                <w:szCs w:val="24"/>
                <w:u w:val="single"/>
              </w:rPr>
              <w:t>Unbound Colombia is located in Medellín, Colombia and includes members of the International Programs, Finance, Marketing &amp; Communications, and Sponsor Support teams.</w:t>
            </w:r>
          </w:p>
          <w:p w14:paraId="7A5B0906" w14:textId="46762E92" w:rsidR="00625A21" w:rsidRPr="009C12F2" w:rsidRDefault="34E93B16" w:rsidP="74797237">
            <w:pPr>
              <w:rPr>
                <w:rFonts w:ascii="Garamond" w:eastAsia="Garamond" w:hAnsi="Garamond" w:cs="Garamond"/>
                <w:b w:val="0"/>
                <w:bCs w:val="0"/>
                <w:color w:val="FF0000"/>
                <w:sz w:val="24"/>
                <w:szCs w:val="24"/>
                <w:u w:val="single"/>
              </w:rPr>
            </w:pPr>
            <w:r w:rsidRPr="74797237">
              <w:rPr>
                <w:rFonts w:ascii="Garamond" w:eastAsia="Garamond" w:hAnsi="Garamond" w:cs="Garamond"/>
                <w:b w:val="0"/>
                <w:bCs w:val="0"/>
                <w:color w:val="FF0000"/>
                <w:sz w:val="24"/>
                <w:szCs w:val="24"/>
                <w:u w:val="single"/>
              </w:rPr>
              <w:t>Unbound Philippines is located in Manila, Philippines and employs members of the International Programs and Marketing &amp; Communications teams.</w:t>
            </w:r>
          </w:p>
        </w:tc>
      </w:tr>
    </w:tbl>
    <w:p w14:paraId="73C53440" w14:textId="4C9EEF38" w:rsidR="74797237" w:rsidRDefault="74797237"/>
    <w:p w14:paraId="764D8FEF" w14:textId="625E2FAE" w:rsidR="005C2C07" w:rsidRDefault="005C2C07">
      <w:pPr>
        <w:spacing w:after="160" w:line="259" w:lineRule="auto"/>
      </w:pPr>
    </w:p>
    <w:p w14:paraId="5FF37B44" w14:textId="7A0BCF67" w:rsidR="005C2C07" w:rsidRPr="00514C74" w:rsidRDefault="00F10206" w:rsidP="005C2C07">
      <w:pPr>
        <w:pStyle w:val="Heading1"/>
        <w:spacing w:after="0"/>
      </w:pPr>
      <w:r>
        <w:br w:type="page"/>
      </w:r>
      <w:r w:rsidR="005C2C07">
        <w:lastRenderedPageBreak/>
        <w:t>202</w:t>
      </w:r>
      <w:r w:rsidR="00885C1B">
        <w:t>3</w:t>
      </w:r>
      <w:r w:rsidR="005C2C07">
        <w:t xml:space="preserve"> Correspondence Manual Revisions</w:t>
      </w:r>
    </w:p>
    <w:tbl>
      <w:tblPr>
        <w:tblStyle w:val="PlainTable1"/>
        <w:tblW w:w="10980" w:type="dxa"/>
        <w:tblInd w:w="-185" w:type="dxa"/>
        <w:tblLook w:val="0480" w:firstRow="0" w:lastRow="0" w:firstColumn="1" w:lastColumn="0" w:noHBand="0" w:noVBand="1"/>
      </w:tblPr>
      <w:tblGrid>
        <w:gridCol w:w="10980"/>
      </w:tblGrid>
      <w:tr w:rsidR="005C2C07" w:rsidRPr="004142E2" w14:paraId="7B4E4F71" w14:textId="77777777" w:rsidTr="74797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3F214B30" w14:textId="699F4CFE" w:rsidR="005C2C07" w:rsidRPr="004142E2" w:rsidRDefault="00125732" w:rsidP="00125732">
            <w:pPr>
              <w:tabs>
                <w:tab w:val="left" w:pos="4455"/>
              </w:tabs>
              <w:spacing w:after="0"/>
              <w:rPr>
                <w:rFonts w:ascii="Garamond" w:hAnsi="Garamond"/>
                <w:sz w:val="28"/>
                <w:szCs w:val="24"/>
              </w:rPr>
            </w:pPr>
            <w:r>
              <w:rPr>
                <w:rFonts w:ascii="Garamond" w:hAnsi="Garamond"/>
                <w:sz w:val="28"/>
                <w:szCs w:val="24"/>
              </w:rPr>
              <w:t>2.1 Video Messages</w:t>
            </w:r>
          </w:p>
        </w:tc>
      </w:tr>
      <w:tr w:rsidR="005C2C07" w:rsidRPr="00BC146C" w14:paraId="0D86F53A" w14:textId="77777777" w:rsidTr="74797237">
        <w:trPr>
          <w:trHeight w:val="422"/>
        </w:trPr>
        <w:tc>
          <w:tcPr>
            <w:cnfStyle w:val="001000000000" w:firstRow="0" w:lastRow="0" w:firstColumn="1" w:lastColumn="0" w:oddVBand="0" w:evenVBand="0" w:oddHBand="0" w:evenHBand="0" w:firstRowFirstColumn="0" w:firstRowLastColumn="0" w:lastRowFirstColumn="0" w:lastRowLastColumn="0"/>
            <w:tcW w:w="10980" w:type="dxa"/>
          </w:tcPr>
          <w:p w14:paraId="411EADBD" w14:textId="2AF0D240" w:rsidR="00EE1570" w:rsidRDefault="007D3F2E" w:rsidP="00EE1570">
            <w:pPr>
              <w:pStyle w:val="paragraph"/>
              <w:spacing w:before="0" w:beforeAutospacing="0" w:after="0" w:afterAutospacing="0"/>
              <w:textAlignment w:val="baseline"/>
              <w:rPr>
                <w:rFonts w:ascii="Garamond" w:hAnsi="Garamond" w:cs="Segoe UI"/>
                <w:i/>
                <w:iCs/>
              </w:rPr>
            </w:pPr>
            <w:r w:rsidRPr="00C51CFD">
              <w:rPr>
                <w:rFonts w:ascii="Garamond" w:hAnsi="Garamond" w:cs="Segoe UI"/>
                <w:b w:val="0"/>
                <w:bCs w:val="0"/>
                <w:i/>
                <w:iCs/>
                <w:highlight w:val="yellow"/>
              </w:rPr>
              <w:t>Reason</w:t>
            </w:r>
            <w:r w:rsidR="00A51FA3" w:rsidRPr="00C51CFD">
              <w:rPr>
                <w:rFonts w:ascii="Garamond" w:hAnsi="Garamond" w:cs="Segoe UI"/>
                <w:b w:val="0"/>
                <w:bCs w:val="0"/>
                <w:i/>
                <w:iCs/>
                <w:highlight w:val="yellow"/>
              </w:rPr>
              <w:t xml:space="preserve"> for revision: </w:t>
            </w:r>
            <w:r w:rsidR="009A2499" w:rsidRPr="009A2499">
              <w:rPr>
                <w:rFonts w:ascii="Garamond" w:hAnsi="Garamond" w:cs="Segoe UI"/>
                <w:b w:val="0"/>
                <w:bCs w:val="0"/>
                <w:i/>
                <w:iCs/>
                <w:highlight w:val="yellow"/>
              </w:rPr>
              <w:t>New section</w:t>
            </w:r>
          </w:p>
          <w:p w14:paraId="2B83F27C" w14:textId="77777777" w:rsidR="005317BD" w:rsidRPr="00C51CFD" w:rsidRDefault="005317BD" w:rsidP="00EE1570">
            <w:pPr>
              <w:pStyle w:val="paragraph"/>
              <w:spacing w:before="0" w:beforeAutospacing="0" w:after="0" w:afterAutospacing="0"/>
              <w:textAlignment w:val="baseline"/>
              <w:rPr>
                <w:rFonts w:ascii="Garamond" w:hAnsi="Garamond" w:cs="Segoe UI"/>
                <w:i/>
                <w:iCs/>
              </w:rPr>
            </w:pPr>
          </w:p>
          <w:p w14:paraId="2E9918DE" w14:textId="2F8DE8D8" w:rsidR="00364D8D" w:rsidRPr="00A51FA3" w:rsidRDefault="110F7F0A" w:rsidP="5E44B0B7">
            <w:pPr>
              <w:pStyle w:val="paragraph"/>
              <w:spacing w:before="0" w:beforeAutospacing="0" w:after="0" w:afterAutospacing="0"/>
              <w:textAlignment w:val="baseline"/>
              <w:rPr>
                <w:rFonts w:ascii="Garamond" w:hAnsi="Garamond" w:cs="Segoe UI"/>
                <w:b w:val="0"/>
                <w:bCs w:val="0"/>
                <w:sz w:val="22"/>
                <w:szCs w:val="22"/>
              </w:rPr>
            </w:pPr>
            <w:r w:rsidRPr="5E44B0B7">
              <w:rPr>
                <w:rFonts w:ascii="Garamond" w:hAnsi="Garamond" w:cs="Segoe UI"/>
                <w:b w:val="0"/>
                <w:bCs w:val="0"/>
              </w:rPr>
              <w:t>[Please review section 2.1 in its entirety in the Correspondence Manual]</w:t>
            </w:r>
          </w:p>
          <w:p w14:paraId="1721FA2B" w14:textId="6ADF284F" w:rsidR="00364D8D" w:rsidRPr="00A51FA3" w:rsidRDefault="00364D8D" w:rsidP="5E44B0B7">
            <w:pPr>
              <w:pStyle w:val="paragraph"/>
              <w:spacing w:before="0" w:beforeAutospacing="0" w:after="0" w:afterAutospacing="0"/>
              <w:textAlignment w:val="baseline"/>
              <w:rPr>
                <w:rFonts w:ascii="Garamond" w:hAnsi="Garamond" w:cs="Segoe UI"/>
                <w:b w:val="0"/>
                <w:bCs w:val="0"/>
              </w:rPr>
            </w:pPr>
          </w:p>
        </w:tc>
      </w:tr>
      <w:tr w:rsidR="00EE1570" w:rsidRPr="004142E2" w14:paraId="5850CED0" w14:textId="77777777" w:rsidTr="74797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0E6874AD" w14:textId="78657DA7" w:rsidR="00EE1570" w:rsidRPr="004142E2" w:rsidRDefault="001D76D5" w:rsidP="00D42035">
            <w:pPr>
              <w:spacing w:after="0"/>
              <w:rPr>
                <w:rFonts w:ascii="Garamond" w:hAnsi="Garamond"/>
                <w:sz w:val="28"/>
                <w:szCs w:val="24"/>
              </w:rPr>
            </w:pPr>
            <w:r>
              <w:rPr>
                <w:rFonts w:ascii="Garamond" w:hAnsi="Garamond"/>
                <w:sz w:val="28"/>
                <w:szCs w:val="24"/>
              </w:rPr>
              <w:t>2.2.2 Letters</w:t>
            </w:r>
          </w:p>
        </w:tc>
      </w:tr>
      <w:tr w:rsidR="00EE1570" w:rsidRPr="00BC146C" w14:paraId="5517C31E" w14:textId="77777777" w:rsidTr="7479723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24A34996" w14:textId="19E75868" w:rsidR="000D50F4" w:rsidRDefault="000D50F4" w:rsidP="000D50F4">
            <w:pPr>
              <w:pStyle w:val="paragraph"/>
              <w:spacing w:before="0" w:beforeAutospacing="0" w:after="0" w:afterAutospacing="0"/>
              <w:textAlignment w:val="baseline"/>
              <w:rPr>
                <w:rFonts w:ascii="Garamond" w:hAnsi="Garamond" w:cs="Segoe UI"/>
                <w:i/>
                <w:iCs/>
              </w:rPr>
            </w:pPr>
            <w:r w:rsidRPr="00C51CFD">
              <w:rPr>
                <w:rFonts w:ascii="Garamond" w:hAnsi="Garamond" w:cs="Segoe UI"/>
                <w:b w:val="0"/>
                <w:bCs w:val="0"/>
                <w:i/>
                <w:iCs/>
                <w:highlight w:val="yellow"/>
              </w:rPr>
              <w:t xml:space="preserve">Reason for revision: </w:t>
            </w:r>
            <w:r w:rsidR="00D050FB">
              <w:rPr>
                <w:rFonts w:ascii="Garamond" w:hAnsi="Garamond" w:cs="Segoe UI"/>
                <w:b w:val="0"/>
                <w:bCs w:val="0"/>
                <w:i/>
                <w:iCs/>
                <w:highlight w:val="yellow"/>
              </w:rPr>
              <w:t xml:space="preserve">Change to </w:t>
            </w:r>
            <w:r w:rsidR="00C015EB" w:rsidRPr="00C015EB">
              <w:rPr>
                <w:rFonts w:ascii="Garamond" w:hAnsi="Garamond" w:cs="Segoe UI"/>
                <w:b w:val="0"/>
                <w:bCs w:val="0"/>
                <w:i/>
                <w:iCs/>
                <w:highlight w:val="yellow"/>
              </w:rPr>
              <w:t xml:space="preserve">the primary goal of correspondence from sponsored members </w:t>
            </w:r>
            <w:r w:rsidR="00216900">
              <w:rPr>
                <w:rFonts w:ascii="Garamond" w:hAnsi="Garamond" w:cs="Segoe UI"/>
                <w:b w:val="0"/>
                <w:bCs w:val="0"/>
                <w:i/>
                <w:iCs/>
                <w:highlight w:val="yellow"/>
              </w:rPr>
              <w:t xml:space="preserve">who </w:t>
            </w:r>
            <w:r w:rsidR="00C015EB" w:rsidRPr="00C015EB">
              <w:rPr>
                <w:rFonts w:ascii="Garamond" w:hAnsi="Garamond" w:cs="Segoe UI"/>
                <w:b w:val="0"/>
                <w:bCs w:val="0"/>
                <w:i/>
                <w:iCs/>
                <w:highlight w:val="yellow"/>
              </w:rPr>
              <w:t>receive correspondence from their sponsor.</w:t>
            </w:r>
          </w:p>
          <w:p w14:paraId="7D110B77" w14:textId="77777777" w:rsidR="00C015EB" w:rsidRDefault="00C015EB" w:rsidP="74797237">
            <w:pPr>
              <w:spacing w:after="0" w:line="240" w:lineRule="auto"/>
              <w:rPr>
                <w:rFonts w:ascii="Garamond" w:hAnsi="Garamond"/>
                <w:b w:val="0"/>
                <w:bCs w:val="0"/>
                <w:sz w:val="24"/>
                <w:szCs w:val="24"/>
              </w:rPr>
            </w:pPr>
          </w:p>
          <w:p w14:paraId="27FDF05A" w14:textId="05DCA776" w:rsidR="00CE74C9" w:rsidRPr="000D50F4" w:rsidRDefault="00CE74C9" w:rsidP="00C015EB">
            <w:pPr>
              <w:spacing w:line="240" w:lineRule="auto"/>
              <w:rPr>
                <w:rFonts w:ascii="Garamond" w:hAnsi="Garamond"/>
                <w:b w:val="0"/>
                <w:bCs w:val="0"/>
                <w:sz w:val="24"/>
                <w:szCs w:val="24"/>
              </w:rPr>
            </w:pPr>
            <w:r w:rsidRPr="000D50F4">
              <w:rPr>
                <w:rFonts w:ascii="Garamond" w:hAnsi="Garamond"/>
                <w:b w:val="0"/>
                <w:bCs w:val="0"/>
                <w:sz w:val="24"/>
                <w:szCs w:val="24"/>
              </w:rPr>
              <w:t xml:space="preserve">Every Unbound beneficiary with a sponsor should send a letter at least every six months. Letters are not required for individuals who are in “Change of Sponsor” or “Benefits Through” status. </w:t>
            </w:r>
          </w:p>
          <w:p w14:paraId="4B199DAF" w14:textId="18682597" w:rsidR="00CE74C9" w:rsidRPr="000D50F4" w:rsidRDefault="151825C5" w:rsidP="5E44B0B7">
            <w:pPr>
              <w:rPr>
                <w:rFonts w:ascii="Garamond" w:hAnsi="Garamond"/>
                <w:b w:val="0"/>
                <w:bCs w:val="0"/>
                <w:color w:val="FF0000"/>
                <w:sz w:val="24"/>
                <w:szCs w:val="24"/>
                <w:u w:val="single"/>
              </w:rPr>
            </w:pPr>
            <w:r w:rsidRPr="5E44B0B7">
              <w:rPr>
                <w:rFonts w:ascii="Garamond" w:hAnsi="Garamond"/>
                <w:b w:val="0"/>
                <w:bCs w:val="0"/>
                <w:color w:val="FF0000"/>
                <w:sz w:val="24"/>
                <w:szCs w:val="24"/>
                <w:u w:val="single"/>
              </w:rPr>
              <w:t>If a sponsored member receives mail from their sponsor, the primary goal of letters/videos is to continue a conversation with the sponsor. Sponsored members should reply to sponsor’s most recent letter(s) and should respond to any content or questions from the sponsor.</w:t>
            </w:r>
            <w:r w:rsidRPr="5E44B0B7">
              <w:rPr>
                <w:rFonts w:ascii="Garamond" w:hAnsi="Garamond"/>
                <w:b w:val="0"/>
                <w:bCs w:val="0"/>
                <w:color w:val="FF0000"/>
                <w:sz w:val="24"/>
                <w:szCs w:val="24"/>
              </w:rPr>
              <w:t xml:space="preserve"> </w:t>
            </w:r>
          </w:p>
          <w:p w14:paraId="30C32E3F" w14:textId="06D9A7C8" w:rsidR="00CE74C9" w:rsidRPr="000D50F4" w:rsidRDefault="00CE74C9" w:rsidP="00CE74C9">
            <w:pPr>
              <w:rPr>
                <w:rFonts w:ascii="Garamond" w:hAnsi="Garamond"/>
                <w:b w:val="0"/>
                <w:bCs w:val="0"/>
                <w:sz w:val="24"/>
                <w:szCs w:val="24"/>
              </w:rPr>
            </w:pPr>
            <w:r w:rsidRPr="000D50F4">
              <w:rPr>
                <w:rFonts w:ascii="Garamond" w:hAnsi="Garamond"/>
                <w:b w:val="0"/>
                <w:bCs w:val="0"/>
                <w:sz w:val="24"/>
                <w:szCs w:val="24"/>
              </w:rPr>
              <w:t>Letters should also include current information about the life of the sponsored member and about his/her goal. Letters may include information about their family, interests, community, culture, daily life, academic performance, current grade level, favorite subjects in school, academic ambitions, extracurricular activities, general health status, hobbies, or any other items of interest. If the letter is submitted in a typed format, photos should be included as often as possible. Sponsored members who do not receive mail from their sponsors should engage the sponsor by asking questions about the sponsor’s life.</w:t>
            </w:r>
          </w:p>
          <w:p w14:paraId="2B46C59C" w14:textId="4F0C17D0" w:rsidR="00B775CD" w:rsidRPr="000D50F4" w:rsidRDefault="00B775CD" w:rsidP="00B775CD">
            <w:pPr>
              <w:pStyle w:val="paragraph"/>
              <w:spacing w:before="0" w:beforeAutospacing="0" w:after="0" w:afterAutospacing="0"/>
              <w:textAlignment w:val="baseline"/>
              <w:rPr>
                <w:rFonts w:ascii="Garamond" w:hAnsi="Garamond" w:cs="Calibri"/>
                <w:b w:val="0"/>
                <w:bCs w:val="0"/>
              </w:rPr>
            </w:pPr>
          </w:p>
        </w:tc>
      </w:tr>
      <w:tr w:rsidR="00EE1570" w:rsidRPr="004142E2" w14:paraId="5DB1B9F9" w14:textId="77777777" w:rsidTr="74797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0BA540C0" w14:textId="4EA43553" w:rsidR="00EE1570" w:rsidRPr="004142E2" w:rsidRDefault="0064754E" w:rsidP="00D42035">
            <w:pPr>
              <w:spacing w:after="0"/>
              <w:rPr>
                <w:rFonts w:ascii="Garamond" w:hAnsi="Garamond"/>
                <w:sz w:val="28"/>
                <w:szCs w:val="24"/>
              </w:rPr>
            </w:pPr>
            <w:r>
              <w:rPr>
                <w:rFonts w:ascii="Garamond" w:hAnsi="Garamond"/>
                <w:sz w:val="28"/>
                <w:szCs w:val="24"/>
              </w:rPr>
              <w:t>3.2 Annual Photo Guidelines</w:t>
            </w:r>
          </w:p>
        </w:tc>
      </w:tr>
      <w:tr w:rsidR="00EE1570" w:rsidRPr="00BC146C" w14:paraId="167B46BE" w14:textId="77777777" w:rsidTr="7479723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193C4697" w14:textId="507AC096" w:rsidR="009A2499" w:rsidRDefault="009A2499" w:rsidP="009A2499">
            <w:pPr>
              <w:pStyle w:val="paragraph"/>
              <w:spacing w:before="0" w:beforeAutospacing="0" w:after="0" w:afterAutospacing="0"/>
              <w:textAlignment w:val="baseline"/>
              <w:rPr>
                <w:rFonts w:ascii="Garamond" w:hAnsi="Garamond" w:cs="Segoe UI"/>
                <w:i/>
                <w:iCs/>
              </w:rPr>
            </w:pPr>
            <w:r w:rsidRPr="00C51CFD">
              <w:rPr>
                <w:rFonts w:ascii="Garamond" w:hAnsi="Garamond" w:cs="Segoe UI"/>
                <w:b w:val="0"/>
                <w:bCs w:val="0"/>
                <w:i/>
                <w:iCs/>
                <w:highlight w:val="yellow"/>
              </w:rPr>
              <w:t xml:space="preserve">Reason for revision: </w:t>
            </w:r>
            <w:r w:rsidR="00FE1A1B" w:rsidRPr="00FE1A1B">
              <w:rPr>
                <w:rFonts w:ascii="Garamond" w:hAnsi="Garamond" w:cs="Segoe UI"/>
                <w:b w:val="0"/>
                <w:bCs w:val="0"/>
                <w:i/>
                <w:iCs/>
                <w:highlight w:val="yellow"/>
              </w:rPr>
              <w:t>Add guidance for when it is not possible to take a dignified ph</w:t>
            </w:r>
            <w:r w:rsidR="001F727A">
              <w:rPr>
                <w:rFonts w:ascii="Garamond" w:hAnsi="Garamond" w:cs="Segoe UI"/>
                <w:b w:val="0"/>
                <w:bCs w:val="0"/>
                <w:i/>
                <w:iCs/>
                <w:highlight w:val="yellow"/>
              </w:rPr>
              <w:t>oto of a sponsored member.</w:t>
            </w:r>
          </w:p>
          <w:p w14:paraId="7AC4703A" w14:textId="77777777" w:rsidR="00FE1A1B" w:rsidRDefault="00FE1A1B" w:rsidP="009A2499">
            <w:pPr>
              <w:pStyle w:val="paragraph"/>
              <w:spacing w:before="0" w:beforeAutospacing="0" w:after="0" w:afterAutospacing="0"/>
              <w:textAlignment w:val="baseline"/>
              <w:rPr>
                <w:rFonts w:ascii="Garamond" w:hAnsi="Garamond" w:cs="Segoe UI"/>
                <w:i/>
                <w:iCs/>
              </w:rPr>
            </w:pPr>
          </w:p>
          <w:p w14:paraId="1FF5BC7D" w14:textId="75FCBFF5" w:rsidR="00765D96" w:rsidRPr="00765D96" w:rsidRDefault="7E876A86" w:rsidP="74797237">
            <w:pPr>
              <w:spacing w:after="0"/>
              <w:rPr>
                <w:rFonts w:ascii="Garamond" w:hAnsi="Garamond"/>
                <w:b w:val="0"/>
                <w:bCs w:val="0"/>
                <w:sz w:val="28"/>
                <w:szCs w:val="28"/>
              </w:rPr>
            </w:pPr>
            <w:r w:rsidRPr="74797237">
              <w:rPr>
                <w:rFonts w:ascii="Garamond" w:hAnsi="Garamond"/>
                <w:sz w:val="28"/>
                <w:szCs w:val="28"/>
              </w:rPr>
              <w:t xml:space="preserve">Photo guidelines: </w:t>
            </w:r>
          </w:p>
          <w:p w14:paraId="314CC2AE"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 xml:space="preserve">Photographs may include the individual’s entire body OR can be from the waist-up (head, shoulders and torso): whichever is more natural and shows the individual’s personality. </w:t>
            </w:r>
          </w:p>
          <w:p w14:paraId="08A71009" w14:textId="5EEF74F0"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 xml:space="preserve">Photos must be taken in a portrait (vertical) orientation, not landscape (horizontal).     </w:t>
            </w:r>
          </w:p>
          <w:p w14:paraId="0C1ED8DA"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 xml:space="preserve">Encourage sponsored members to smile whenever possible. In the United States, where most sponsors live, it is common to smile in photos. If a sponsored individual does not have a pleasant expression or a smile, some sponsors may become concerned that the individual might be ill or unhappy. </w:t>
            </w:r>
          </w:p>
          <w:p w14:paraId="1671E3C9"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 xml:space="preserve">Backgrounds that show the area where the sponsored member lives are preferred. Photos taken in a studio are not permitted. </w:t>
            </w:r>
          </w:p>
          <w:p w14:paraId="2A3C5F87"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 xml:space="preserve">Photos should not have borders. </w:t>
            </w:r>
          </w:p>
          <w:p w14:paraId="692978C9"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Digitally modified photos will not be accepted. If it is necessary to crop a photo, be sure to maintain the original dimensions or the photo may appear altered.</w:t>
            </w:r>
          </w:p>
          <w:p w14:paraId="770BA071"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 xml:space="preserve">Each photo should show only the sponsored individual. When siblings or other </w:t>
            </w:r>
            <w:r w:rsidRPr="009A2499" w:rsidDel="00DB3752">
              <w:rPr>
                <w:rFonts w:ascii="Garamond" w:hAnsi="Garamond"/>
                <w:b w:val="0"/>
                <w:bCs w:val="0"/>
                <w:sz w:val="24"/>
                <w:szCs w:val="24"/>
              </w:rPr>
              <w:t xml:space="preserve">individuals </w:t>
            </w:r>
            <w:r w:rsidRPr="009A2499">
              <w:rPr>
                <w:rFonts w:ascii="Garamond" w:hAnsi="Garamond"/>
                <w:b w:val="0"/>
                <w:bCs w:val="0"/>
                <w:sz w:val="24"/>
                <w:szCs w:val="24"/>
              </w:rPr>
              <w:t xml:space="preserve">are present in the photo, it may become unclear which person is the sponsored individual. If a sponsored child, youth or elder is unable to appear alone in a photo due to age or special needs, a family member or another caregiver may appear in the photo. </w:t>
            </w:r>
          </w:p>
          <w:p w14:paraId="5135BF04" w14:textId="60136B6E"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 xml:space="preserve">The individual should be modestly dressed without offensive words, pictures, signs or gestures in the photo. </w:t>
            </w:r>
          </w:p>
          <w:p w14:paraId="15EDD9D1" w14:textId="77777777" w:rsidR="00765D96" w:rsidRPr="009A2499" w:rsidRDefault="00765D96" w:rsidP="00765D96">
            <w:pPr>
              <w:pStyle w:val="ListParagraph"/>
              <w:numPr>
                <w:ilvl w:val="0"/>
                <w:numId w:val="60"/>
              </w:numPr>
              <w:contextualSpacing w:val="0"/>
              <w:rPr>
                <w:rFonts w:ascii="Garamond" w:hAnsi="Garamond"/>
                <w:b w:val="0"/>
                <w:bCs w:val="0"/>
              </w:rPr>
            </w:pPr>
            <w:r w:rsidRPr="009A2499">
              <w:rPr>
                <w:rFonts w:ascii="Garamond" w:hAnsi="Garamond"/>
                <w:b w:val="0"/>
                <w:bCs w:val="0"/>
              </w:rPr>
              <w:t xml:space="preserve">Hand gestures can have different meanings in different cultures. It is not necessary that hand gestures be used in a photo, but if the sponsored member would like to use hand gestures, the only acceptable hand gestures are </w:t>
            </w:r>
            <w:r w:rsidRPr="009A2499">
              <w:rPr>
                <w:rFonts w:ascii="Garamond" w:hAnsi="Garamond"/>
                <w:b w:val="0"/>
                <w:bCs w:val="0"/>
              </w:rPr>
              <w:lastRenderedPageBreak/>
              <w:t>the peace sign (with the palm of the hand facing the camera only), thumbs up or heart hands, as are shown in the examples on the next page. Unbound Kansas will decline photos for any other hand gesture.</w:t>
            </w:r>
          </w:p>
          <w:p w14:paraId="50AAB50A" w14:textId="77777777" w:rsidR="00765D96" w:rsidRPr="009A2499" w:rsidRDefault="00765D96" w:rsidP="00765D96">
            <w:pPr>
              <w:numPr>
                <w:ilvl w:val="0"/>
                <w:numId w:val="60"/>
              </w:numPr>
              <w:spacing w:after="60" w:line="240" w:lineRule="auto"/>
              <w:rPr>
                <w:rFonts w:ascii="Garamond" w:hAnsi="Garamond"/>
                <w:b w:val="0"/>
                <w:bCs w:val="0"/>
                <w:sz w:val="24"/>
                <w:szCs w:val="24"/>
              </w:rPr>
            </w:pPr>
            <w:r w:rsidRPr="009A2499">
              <w:rPr>
                <w:rFonts w:ascii="Garamond" w:hAnsi="Garamond"/>
                <w:b w:val="0"/>
                <w:bCs w:val="0"/>
                <w:sz w:val="24"/>
                <w:szCs w:val="24"/>
              </w:rPr>
              <w:t xml:space="preserve">The individual in the photo should have their eyes open and should not wear sunglasses (except for individuals who are blind). </w:t>
            </w:r>
          </w:p>
          <w:p w14:paraId="3FF02CD4"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Please omit seasonal items, such as Christmas trees, or sponsor gifts from the photo because these photos may be used to find new sponsors when necessary. It is acceptable, however, for an individual to hold items such as flowers, fruit or vegetables, pets, etc.</w:t>
            </w:r>
          </w:p>
          <w:p w14:paraId="7BF4A5F1"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Photos should be taken from the same level the child is standing on. The photographer should not be at an elevated or lower ground than the child.</w:t>
            </w:r>
          </w:p>
          <w:p w14:paraId="2A8FB4C3"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 xml:space="preserve">An individual’s face should be clearly visible. When taking photos, please be sure their face is not covered by shadows. In the photos below, it is difficult to see the faces of the children: </w:t>
            </w:r>
          </w:p>
          <w:p w14:paraId="2A706489" w14:textId="77777777" w:rsidR="00765D96" w:rsidRPr="009A2499" w:rsidRDefault="00765D96" w:rsidP="00765D96">
            <w:pPr>
              <w:numPr>
                <w:ilvl w:val="0"/>
                <w:numId w:val="60"/>
              </w:numPr>
              <w:spacing w:after="0" w:line="240" w:lineRule="auto"/>
              <w:rPr>
                <w:rFonts w:ascii="Garamond" w:hAnsi="Garamond"/>
                <w:b w:val="0"/>
                <w:bCs w:val="0"/>
                <w:sz w:val="24"/>
                <w:szCs w:val="24"/>
              </w:rPr>
            </w:pPr>
            <w:r w:rsidRPr="009A2499">
              <w:rPr>
                <w:rFonts w:ascii="Garamond" w:hAnsi="Garamond"/>
                <w:b w:val="0"/>
                <w:bCs w:val="0"/>
                <w:sz w:val="24"/>
                <w:szCs w:val="24"/>
              </w:rPr>
              <w:t>Individuals should not hold certificates/diplomas or wear clothing/nametags that include identifying information such as an individual’s full name, the name of their hometown or the name of their school.</w:t>
            </w:r>
          </w:p>
          <w:p w14:paraId="6C5FDE33" w14:textId="61BCFE30" w:rsidR="00765D96" w:rsidRPr="009A2499" w:rsidRDefault="59472944" w:rsidP="5E44B0B7">
            <w:pPr>
              <w:numPr>
                <w:ilvl w:val="0"/>
                <w:numId w:val="60"/>
              </w:numPr>
              <w:spacing w:after="0" w:line="240" w:lineRule="auto"/>
              <w:rPr>
                <w:rFonts w:ascii="Garamond" w:hAnsi="Garamond"/>
                <w:b w:val="0"/>
                <w:bCs w:val="0"/>
                <w:color w:val="FF0000"/>
                <w:sz w:val="24"/>
                <w:szCs w:val="24"/>
                <w:u w:val="single"/>
              </w:rPr>
            </w:pPr>
            <w:r w:rsidRPr="5E44B0B7">
              <w:rPr>
                <w:rFonts w:ascii="Garamond" w:hAnsi="Garamond"/>
                <w:b w:val="0"/>
                <w:bCs w:val="0"/>
                <w:color w:val="FF0000"/>
                <w:sz w:val="24"/>
                <w:szCs w:val="24"/>
                <w:u w:val="single"/>
              </w:rPr>
              <w:t>In certain special cases, it may be impossible for a dignified photo of the individual to be captured due to health issues. Please consult with your regional specialist to determine whether an alternative photo can be accepted in these situations.</w:t>
            </w:r>
          </w:p>
          <w:p w14:paraId="07244BC4" w14:textId="34C4778A" w:rsidR="00765D96" w:rsidRPr="00EE1570" w:rsidRDefault="00765D96" w:rsidP="00EE1570">
            <w:pPr>
              <w:pStyle w:val="paragraph"/>
              <w:spacing w:before="0" w:beforeAutospacing="0" w:after="0" w:afterAutospacing="0"/>
              <w:ind w:left="1800"/>
              <w:textAlignment w:val="baseline"/>
              <w:rPr>
                <w:b w:val="0"/>
                <w:bCs w:val="0"/>
                <w:sz w:val="22"/>
                <w:szCs w:val="22"/>
              </w:rPr>
            </w:pPr>
          </w:p>
        </w:tc>
      </w:tr>
      <w:tr w:rsidR="00EE1570" w:rsidRPr="004142E2" w14:paraId="7A9EC073" w14:textId="77777777" w:rsidTr="74797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1255A4C4" w14:textId="645E9392" w:rsidR="00EE1570" w:rsidRPr="004142E2" w:rsidRDefault="0058428B" w:rsidP="00D42035">
            <w:pPr>
              <w:spacing w:after="0"/>
              <w:rPr>
                <w:rFonts w:ascii="Garamond" w:hAnsi="Garamond"/>
                <w:sz w:val="28"/>
                <w:szCs w:val="24"/>
              </w:rPr>
            </w:pPr>
            <w:r>
              <w:rPr>
                <w:rFonts w:ascii="Garamond" w:hAnsi="Garamond"/>
                <w:sz w:val="28"/>
                <w:szCs w:val="24"/>
              </w:rPr>
              <w:lastRenderedPageBreak/>
              <w:t>4.1 Speed Letters</w:t>
            </w:r>
          </w:p>
        </w:tc>
      </w:tr>
      <w:tr w:rsidR="00EE1570" w:rsidRPr="00BC146C" w14:paraId="52589F78" w14:textId="77777777" w:rsidTr="7479723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1E845F39" w14:textId="52082025" w:rsidR="00AB2009" w:rsidRDefault="00AB2009" w:rsidP="00AB2009">
            <w:pPr>
              <w:pStyle w:val="paragraph"/>
              <w:spacing w:before="0" w:beforeAutospacing="0" w:after="0" w:afterAutospacing="0"/>
              <w:textAlignment w:val="baseline"/>
              <w:rPr>
                <w:rFonts w:ascii="Garamond" w:hAnsi="Garamond" w:cs="Segoe UI"/>
                <w:i/>
                <w:iCs/>
              </w:rPr>
            </w:pPr>
            <w:r w:rsidRPr="00C51CFD">
              <w:rPr>
                <w:rFonts w:ascii="Garamond" w:hAnsi="Garamond" w:cs="Segoe UI"/>
                <w:b w:val="0"/>
                <w:bCs w:val="0"/>
                <w:i/>
                <w:iCs/>
                <w:highlight w:val="yellow"/>
              </w:rPr>
              <w:t xml:space="preserve">Reason for </w:t>
            </w:r>
            <w:r w:rsidRPr="00EA65ED">
              <w:rPr>
                <w:rFonts w:ascii="Garamond" w:hAnsi="Garamond" w:cs="Segoe UI"/>
                <w:b w:val="0"/>
                <w:bCs w:val="0"/>
                <w:i/>
                <w:iCs/>
                <w:highlight w:val="yellow"/>
              </w:rPr>
              <w:t xml:space="preserve">revision: </w:t>
            </w:r>
            <w:r w:rsidR="00EA65ED">
              <w:rPr>
                <w:rFonts w:ascii="Garamond" w:hAnsi="Garamond" w:cs="Segoe UI"/>
                <w:b w:val="0"/>
                <w:bCs w:val="0"/>
                <w:i/>
                <w:iCs/>
                <w:highlight w:val="yellow"/>
              </w:rPr>
              <w:t>Change to a</w:t>
            </w:r>
            <w:r w:rsidR="00EA65ED" w:rsidRPr="00EA65ED">
              <w:rPr>
                <w:rFonts w:ascii="Garamond" w:hAnsi="Garamond" w:cs="Segoe UI"/>
                <w:b w:val="0"/>
                <w:bCs w:val="0"/>
                <w:i/>
                <w:iCs/>
                <w:highlight w:val="yellow"/>
              </w:rPr>
              <w:t>llow letters written in response to speed letters to be submitted via Portal</w:t>
            </w:r>
            <w:r w:rsidR="00EA65ED">
              <w:rPr>
                <w:rFonts w:ascii="Garamond" w:hAnsi="Garamond" w:cs="Segoe UI"/>
                <w:b w:val="0"/>
                <w:bCs w:val="0"/>
                <w:i/>
                <w:iCs/>
              </w:rPr>
              <w:t xml:space="preserve"> </w:t>
            </w:r>
          </w:p>
          <w:p w14:paraId="5E3CECD0" w14:textId="77777777" w:rsidR="00EA65ED" w:rsidRPr="00EA65ED" w:rsidRDefault="00EA65ED" w:rsidP="00EA65ED">
            <w:pPr>
              <w:rPr>
                <w:rFonts w:ascii="Garamond" w:hAnsi="Garamond"/>
                <w:b w:val="0"/>
                <w:bCs w:val="0"/>
                <w:sz w:val="24"/>
                <w:szCs w:val="24"/>
              </w:rPr>
            </w:pPr>
            <w:r w:rsidRPr="00EA65ED">
              <w:rPr>
                <w:rFonts w:ascii="Garamond" w:hAnsi="Garamond"/>
                <w:b w:val="0"/>
                <w:bCs w:val="0"/>
                <w:sz w:val="24"/>
                <w:szCs w:val="24"/>
              </w:rPr>
              <w:t>When replying to speed letters:</w:t>
            </w:r>
          </w:p>
          <w:p w14:paraId="0FDAD33B" w14:textId="77777777" w:rsidR="00EA65ED" w:rsidRPr="00EA65ED" w:rsidRDefault="00EA65ED" w:rsidP="00EA65ED">
            <w:pPr>
              <w:numPr>
                <w:ilvl w:val="0"/>
                <w:numId w:val="62"/>
              </w:numPr>
              <w:spacing w:after="0" w:line="240" w:lineRule="auto"/>
              <w:rPr>
                <w:rFonts w:ascii="Garamond" w:hAnsi="Garamond"/>
                <w:b w:val="0"/>
                <w:bCs w:val="0"/>
                <w:sz w:val="24"/>
                <w:szCs w:val="24"/>
              </w:rPr>
            </w:pPr>
            <w:r w:rsidRPr="00EA65ED">
              <w:rPr>
                <w:rFonts w:ascii="Garamond" w:hAnsi="Garamond"/>
                <w:b w:val="0"/>
                <w:bCs w:val="0"/>
                <w:sz w:val="24"/>
                <w:szCs w:val="24"/>
              </w:rPr>
              <w:t>When responding to a speed letter, please reply by email to the original speed letter message and attach any requested documentation. This ensures that the SL number is included in the subject or body of the email.</w:t>
            </w:r>
          </w:p>
          <w:p w14:paraId="58E6308F" w14:textId="77777777" w:rsidR="00EA65ED" w:rsidRPr="00EA65ED" w:rsidRDefault="00EA65ED" w:rsidP="00EA65ED">
            <w:pPr>
              <w:numPr>
                <w:ilvl w:val="0"/>
                <w:numId w:val="62"/>
              </w:numPr>
              <w:spacing w:after="0" w:line="240" w:lineRule="auto"/>
              <w:rPr>
                <w:rFonts w:ascii="Garamond" w:hAnsi="Garamond"/>
                <w:b w:val="0"/>
                <w:bCs w:val="0"/>
                <w:sz w:val="24"/>
                <w:szCs w:val="24"/>
              </w:rPr>
            </w:pPr>
            <w:r w:rsidRPr="00EA65ED">
              <w:rPr>
                <w:rFonts w:ascii="Garamond" w:hAnsi="Garamond"/>
                <w:b w:val="0"/>
                <w:bCs w:val="0"/>
                <w:sz w:val="24"/>
                <w:szCs w:val="24"/>
              </w:rPr>
              <w:t xml:space="preserve">Please prioritize speed letters marked “urgent.” </w:t>
            </w:r>
          </w:p>
          <w:p w14:paraId="11E1CBA6" w14:textId="77777777" w:rsidR="00EA65ED" w:rsidRPr="00EA65ED" w:rsidRDefault="0899FBEB" w:rsidP="00EA65ED">
            <w:pPr>
              <w:numPr>
                <w:ilvl w:val="0"/>
                <w:numId w:val="63"/>
              </w:numPr>
              <w:spacing w:after="0" w:line="240" w:lineRule="auto"/>
              <w:rPr>
                <w:rFonts w:ascii="Garamond" w:hAnsi="Garamond"/>
                <w:b w:val="0"/>
                <w:bCs w:val="0"/>
                <w:sz w:val="24"/>
                <w:szCs w:val="24"/>
              </w:rPr>
            </w:pPr>
            <w:r w:rsidRPr="5E44B0B7">
              <w:rPr>
                <w:rFonts w:ascii="Garamond" w:hAnsi="Garamond"/>
                <w:b w:val="0"/>
                <w:bCs w:val="0"/>
                <w:color w:val="FF0000"/>
                <w:sz w:val="24"/>
                <w:szCs w:val="24"/>
                <w:u w:val="single"/>
              </w:rPr>
              <w:t>If a speed letter requests a letter from the sponsored member, please submit a letter via Portal and reply to the speed letter to indicate the batch number</w:t>
            </w:r>
            <w:r w:rsidRPr="5E44B0B7">
              <w:rPr>
                <w:rFonts w:ascii="Garamond" w:hAnsi="Garamond"/>
                <w:b w:val="0"/>
                <w:bCs w:val="0"/>
                <w:color w:val="FF0000"/>
                <w:sz w:val="24"/>
                <w:szCs w:val="24"/>
              </w:rPr>
              <w:t xml:space="preserve"> </w:t>
            </w:r>
            <w:r w:rsidRPr="5E44B0B7">
              <w:rPr>
                <w:rFonts w:ascii="Garamond" w:hAnsi="Garamond"/>
                <w:b w:val="0"/>
                <w:bCs w:val="0"/>
                <w:sz w:val="24"/>
                <w:szCs w:val="24"/>
              </w:rPr>
              <w:t xml:space="preserve">OR attach a high-quality scanned color copy of the letter and translation (if necessary) to the email response. Please do not include the words “speed letter” in letters from the sponsored member that are included with a response. This is an internal Unbound term that is not used with sponsors. </w:t>
            </w:r>
          </w:p>
          <w:p w14:paraId="1E4E4FC9" w14:textId="77777777" w:rsidR="00EA65ED" w:rsidRPr="00EA65ED" w:rsidRDefault="00EA65ED" w:rsidP="00EA65ED">
            <w:pPr>
              <w:numPr>
                <w:ilvl w:val="0"/>
                <w:numId w:val="63"/>
              </w:numPr>
              <w:spacing w:after="0" w:line="240" w:lineRule="auto"/>
              <w:rPr>
                <w:rFonts w:ascii="Garamond" w:hAnsi="Garamond"/>
                <w:b w:val="0"/>
                <w:bCs w:val="0"/>
                <w:sz w:val="24"/>
                <w:szCs w:val="24"/>
              </w:rPr>
            </w:pPr>
            <w:r w:rsidRPr="00EA65ED">
              <w:rPr>
                <w:rFonts w:ascii="Garamond" w:hAnsi="Garamond"/>
                <w:b w:val="0"/>
                <w:bCs w:val="0"/>
                <w:sz w:val="24"/>
                <w:szCs w:val="24"/>
              </w:rPr>
              <w:t xml:space="preserve">A copy of the speed letter response should be kept for project records. </w:t>
            </w:r>
          </w:p>
          <w:p w14:paraId="3D579980" w14:textId="77777777" w:rsidR="00EA65ED" w:rsidRPr="00EA65ED" w:rsidRDefault="00EA65ED" w:rsidP="00EA65ED">
            <w:pPr>
              <w:numPr>
                <w:ilvl w:val="0"/>
                <w:numId w:val="63"/>
              </w:numPr>
              <w:spacing w:after="0" w:line="240" w:lineRule="auto"/>
              <w:rPr>
                <w:rFonts w:ascii="Garamond" w:hAnsi="Garamond"/>
                <w:b w:val="0"/>
                <w:bCs w:val="0"/>
                <w:sz w:val="24"/>
                <w:szCs w:val="24"/>
              </w:rPr>
            </w:pPr>
            <w:r w:rsidRPr="00EA65ED">
              <w:rPr>
                <w:rFonts w:ascii="Garamond" w:hAnsi="Garamond"/>
                <w:b w:val="0"/>
                <w:bCs w:val="0"/>
                <w:sz w:val="24"/>
                <w:szCs w:val="24"/>
              </w:rPr>
              <w:t>If a speed letter response coincides with the retirement of a sponsored member, an Exit Page must be completed for the speed letter to be closed and the retirement to be processed.</w:t>
            </w:r>
          </w:p>
          <w:p w14:paraId="2579F27E" w14:textId="336AD38F" w:rsidR="00EE1570" w:rsidRPr="00506865" w:rsidRDefault="00EE1570" w:rsidP="00506865">
            <w:pPr>
              <w:spacing w:after="0" w:line="240" w:lineRule="auto"/>
              <w:textAlignment w:val="baseline"/>
              <w:rPr>
                <w:rFonts w:ascii="Garamond" w:eastAsia="Times New Roman" w:hAnsi="Garamond" w:cs="Segoe UI"/>
                <w:b w:val="0"/>
                <w:bCs w:val="0"/>
              </w:rPr>
            </w:pPr>
          </w:p>
        </w:tc>
      </w:tr>
      <w:tr w:rsidR="00EE1570" w:rsidRPr="004142E2" w14:paraId="3E48931C" w14:textId="77777777" w:rsidTr="747972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2CEA9450" w14:textId="43935A8C" w:rsidR="00EE1570" w:rsidRPr="004142E2" w:rsidRDefault="001F727A" w:rsidP="00D42035">
            <w:pPr>
              <w:spacing w:after="0"/>
              <w:rPr>
                <w:rFonts w:ascii="Garamond" w:hAnsi="Garamond"/>
                <w:sz w:val="28"/>
                <w:szCs w:val="24"/>
              </w:rPr>
            </w:pPr>
            <w:r>
              <w:rPr>
                <w:rFonts w:ascii="Garamond" w:hAnsi="Garamond"/>
                <w:sz w:val="28"/>
                <w:szCs w:val="24"/>
              </w:rPr>
              <w:t>4.2.2 Youth in Change of Sponsor</w:t>
            </w:r>
          </w:p>
        </w:tc>
      </w:tr>
      <w:tr w:rsidR="00EE1570" w:rsidRPr="00506865" w14:paraId="76F64369" w14:textId="77777777" w:rsidTr="7479723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7C7A36C3" w14:textId="0971D426" w:rsidR="001F727A" w:rsidRDefault="001F727A" w:rsidP="001F727A">
            <w:pPr>
              <w:pStyle w:val="paragraph"/>
              <w:spacing w:before="0" w:beforeAutospacing="0" w:after="0" w:afterAutospacing="0"/>
              <w:textAlignment w:val="baseline"/>
              <w:rPr>
                <w:rFonts w:ascii="Garamond" w:hAnsi="Garamond" w:cs="Segoe UI"/>
                <w:i/>
                <w:iCs/>
              </w:rPr>
            </w:pPr>
            <w:r w:rsidRPr="00C51CFD">
              <w:rPr>
                <w:rFonts w:ascii="Garamond" w:hAnsi="Garamond" w:cs="Segoe UI"/>
                <w:b w:val="0"/>
                <w:bCs w:val="0"/>
                <w:i/>
                <w:iCs/>
                <w:highlight w:val="yellow"/>
              </w:rPr>
              <w:t xml:space="preserve">Reason for </w:t>
            </w:r>
            <w:r w:rsidRPr="00EA65ED">
              <w:rPr>
                <w:rFonts w:ascii="Garamond" w:hAnsi="Garamond" w:cs="Segoe UI"/>
                <w:b w:val="0"/>
                <w:bCs w:val="0"/>
                <w:i/>
                <w:iCs/>
                <w:highlight w:val="yellow"/>
              </w:rPr>
              <w:t xml:space="preserve">revision: </w:t>
            </w:r>
            <w:r w:rsidR="002941FC" w:rsidRPr="007D7ADA">
              <w:rPr>
                <w:rFonts w:ascii="Garamond" w:hAnsi="Garamond" w:cs="Segoe UI"/>
                <w:b w:val="0"/>
                <w:bCs w:val="0"/>
                <w:i/>
                <w:iCs/>
                <w:highlight w:val="yellow"/>
              </w:rPr>
              <w:t>Policy change to</w:t>
            </w:r>
            <w:r w:rsidR="002E6D67" w:rsidRPr="007D7ADA">
              <w:rPr>
                <w:rFonts w:ascii="Garamond" w:hAnsi="Garamond" w:cs="Segoe UI"/>
                <w:b w:val="0"/>
                <w:bCs w:val="0"/>
                <w:i/>
                <w:iCs/>
                <w:highlight w:val="yellow"/>
              </w:rPr>
              <w:t xml:space="preserve"> request all members in Benefits through status have retirement date set in the first half of the retirement month</w:t>
            </w:r>
            <w:r w:rsidR="007D7ADA" w:rsidRPr="007D7ADA">
              <w:rPr>
                <w:rFonts w:ascii="Garamond" w:hAnsi="Garamond" w:cs="Segoe UI"/>
                <w:b w:val="0"/>
                <w:bCs w:val="0"/>
                <w:i/>
                <w:iCs/>
                <w:highlight w:val="yellow"/>
              </w:rPr>
              <w:t xml:space="preserve"> to ensure the Kansas team processes their retirement in the correct month.</w:t>
            </w:r>
          </w:p>
          <w:p w14:paraId="26DE2980" w14:textId="77777777" w:rsidR="00077B9C" w:rsidRPr="00077B9C" w:rsidRDefault="00077B9C" w:rsidP="00077B9C">
            <w:pPr>
              <w:numPr>
                <w:ilvl w:val="0"/>
                <w:numId w:val="65"/>
              </w:numPr>
              <w:spacing w:after="0" w:line="240" w:lineRule="auto"/>
              <w:rPr>
                <w:rFonts w:ascii="Garamond" w:hAnsi="Garamond"/>
                <w:b w:val="0"/>
                <w:bCs w:val="0"/>
                <w:sz w:val="24"/>
                <w:szCs w:val="24"/>
              </w:rPr>
            </w:pPr>
            <w:r w:rsidRPr="002941FC">
              <w:rPr>
                <w:rFonts w:ascii="Garamond" w:hAnsi="Garamond"/>
                <w:sz w:val="24"/>
                <w:szCs w:val="24"/>
              </w:rPr>
              <w:t>OPTION 2: Keep youth in change of sponsor on the beneficiary list until a specific date</w:t>
            </w:r>
            <w:r w:rsidRPr="00077B9C">
              <w:rPr>
                <w:rFonts w:ascii="Garamond" w:hAnsi="Garamond"/>
                <w:b w:val="0"/>
                <w:bCs w:val="0"/>
                <w:sz w:val="24"/>
                <w:szCs w:val="24"/>
              </w:rPr>
              <w:t xml:space="preserve"> (this will appear as “BENEFITS THROUGH [date]”). This date is required and is the date Unbound-Kansas will retire the student.</w:t>
            </w:r>
          </w:p>
          <w:p w14:paraId="33EACB66" w14:textId="77777777" w:rsidR="00077B9C" w:rsidRPr="00077B9C" w:rsidRDefault="00077B9C" w:rsidP="00077B9C">
            <w:pPr>
              <w:pStyle w:val="ListParagraph"/>
              <w:numPr>
                <w:ilvl w:val="0"/>
                <w:numId w:val="64"/>
              </w:numPr>
              <w:contextualSpacing w:val="0"/>
              <w:rPr>
                <w:rFonts w:ascii="Garamond" w:hAnsi="Garamond"/>
                <w:b w:val="0"/>
                <w:bCs w:val="0"/>
              </w:rPr>
            </w:pPr>
            <w:r w:rsidRPr="00077B9C">
              <w:rPr>
                <w:rFonts w:ascii="Garamond" w:hAnsi="Garamond"/>
                <w:b w:val="0"/>
                <w:bCs w:val="0"/>
              </w:rPr>
              <w:t>This option should be chosen for youth who will be leaving the program within 24 months.</w:t>
            </w:r>
          </w:p>
          <w:p w14:paraId="5189CEDC" w14:textId="77777777" w:rsidR="00077B9C" w:rsidRPr="00077B9C" w:rsidRDefault="0D825926" w:rsidP="00077B9C">
            <w:pPr>
              <w:numPr>
                <w:ilvl w:val="0"/>
                <w:numId w:val="64"/>
              </w:numPr>
              <w:spacing w:after="0" w:line="240" w:lineRule="auto"/>
              <w:rPr>
                <w:rFonts w:ascii="Garamond" w:eastAsia="Garamond" w:hAnsi="Garamond" w:cs="Garamond"/>
                <w:b w:val="0"/>
                <w:bCs w:val="0"/>
                <w:sz w:val="24"/>
                <w:szCs w:val="24"/>
              </w:rPr>
            </w:pPr>
            <w:r w:rsidRPr="74797237">
              <w:rPr>
                <w:rFonts w:ascii="Garamond" w:hAnsi="Garamond"/>
                <w:b w:val="0"/>
                <w:bCs w:val="0"/>
                <w:sz w:val="24"/>
                <w:szCs w:val="24"/>
              </w:rPr>
              <w:t>As with all individuals on the beneficiary list in change of sponsor, the project will continue to provide a ‘Benefits through’ youth with benefits until Unbound-Kansas retires the youth on the date specified.</w:t>
            </w:r>
          </w:p>
          <w:p w14:paraId="70012506" w14:textId="3FB1D49D" w:rsidR="00EE1570" w:rsidRPr="00EA1B28" w:rsidRDefault="52D159C6" w:rsidP="74797237">
            <w:pPr>
              <w:spacing w:after="0"/>
              <w:ind w:left="360"/>
              <w:rPr>
                <w:rFonts w:ascii="Garamond" w:hAnsi="Garamond"/>
                <w:b w:val="0"/>
                <w:bCs w:val="0"/>
                <w:color w:val="FF0000"/>
                <w:sz w:val="24"/>
                <w:szCs w:val="24"/>
              </w:rPr>
            </w:pPr>
            <w:r w:rsidRPr="74797237">
              <w:rPr>
                <w:rFonts w:ascii="Garamond" w:hAnsi="Garamond"/>
                <w:b w:val="0"/>
                <w:bCs w:val="0"/>
                <w:sz w:val="24"/>
                <w:szCs w:val="24"/>
              </w:rPr>
              <w:t xml:space="preserve">To indicate Option 2, please submit an exit page through Portal and change the retirement date to indicate the future date that the youth will complete their education. </w:t>
            </w:r>
            <w:r w:rsidRPr="74797237">
              <w:rPr>
                <w:rFonts w:ascii="Garamond" w:hAnsi="Garamond"/>
                <w:b w:val="0"/>
                <w:bCs w:val="0"/>
                <w:color w:val="FF0000"/>
                <w:sz w:val="24"/>
                <w:szCs w:val="24"/>
                <w:u w:val="single"/>
              </w:rPr>
              <w:t>Please make sure that future retirement dates are set before the 15</w:t>
            </w:r>
            <w:r w:rsidRPr="74797237">
              <w:rPr>
                <w:rFonts w:ascii="Garamond" w:hAnsi="Garamond"/>
                <w:b w:val="0"/>
                <w:bCs w:val="0"/>
                <w:color w:val="FF0000"/>
                <w:sz w:val="24"/>
                <w:szCs w:val="24"/>
                <w:u w:val="single"/>
                <w:vertAlign w:val="superscript"/>
              </w:rPr>
              <w:t>th</w:t>
            </w:r>
            <w:r w:rsidRPr="74797237">
              <w:rPr>
                <w:rFonts w:ascii="Garamond" w:hAnsi="Garamond"/>
                <w:b w:val="0"/>
                <w:bCs w:val="0"/>
                <w:color w:val="FF0000"/>
                <w:sz w:val="24"/>
                <w:szCs w:val="24"/>
                <w:u w:val="single"/>
              </w:rPr>
              <w:t xml:space="preserve"> of the month, to support Kansas processing.</w:t>
            </w:r>
            <w:r w:rsidRPr="74797237">
              <w:rPr>
                <w:rFonts w:ascii="Garamond" w:hAnsi="Garamond"/>
                <w:b w:val="0"/>
                <w:bCs w:val="0"/>
                <w:color w:val="FF0000"/>
                <w:sz w:val="24"/>
                <w:szCs w:val="24"/>
              </w:rPr>
              <w:t xml:space="preserve"> </w:t>
            </w:r>
          </w:p>
        </w:tc>
      </w:tr>
    </w:tbl>
    <w:p w14:paraId="1E54D72B" w14:textId="0D7A6EFE" w:rsidR="00F10206" w:rsidRDefault="00F10206">
      <w:pPr>
        <w:spacing w:after="160" w:line="259" w:lineRule="auto"/>
      </w:pPr>
    </w:p>
    <w:p w14:paraId="6C5CE92F" w14:textId="77468046" w:rsidR="005C2C07" w:rsidRDefault="005C2C07" w:rsidP="001E79C3">
      <w:pPr>
        <w:jc w:val="center"/>
      </w:pPr>
      <w:r>
        <w:br w:type="page"/>
      </w:r>
    </w:p>
    <w:p w14:paraId="21162D2F" w14:textId="4A5E716A" w:rsidR="005C2C07" w:rsidRPr="00514C74" w:rsidRDefault="005C2C07" w:rsidP="005C2C07">
      <w:pPr>
        <w:pStyle w:val="Heading1"/>
        <w:spacing w:after="0"/>
      </w:pPr>
      <w:r>
        <w:lastRenderedPageBreak/>
        <w:t>202</w:t>
      </w:r>
      <w:r w:rsidR="00885C1B">
        <w:t>3</w:t>
      </w:r>
      <w:r>
        <w:t xml:space="preserve"> Financial Policies Manual Revisions</w:t>
      </w:r>
    </w:p>
    <w:tbl>
      <w:tblPr>
        <w:tblStyle w:val="PlainTable1"/>
        <w:tblW w:w="10980" w:type="dxa"/>
        <w:tblInd w:w="-185" w:type="dxa"/>
        <w:tblLook w:val="04A0" w:firstRow="1" w:lastRow="0" w:firstColumn="1" w:lastColumn="0" w:noHBand="0" w:noVBand="1"/>
      </w:tblPr>
      <w:tblGrid>
        <w:gridCol w:w="10980"/>
      </w:tblGrid>
      <w:tr w:rsidR="00885C1B" w:rsidRPr="004142E2" w14:paraId="7A7F1207" w14:textId="77777777" w:rsidTr="74797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tcPr>
          <w:p w14:paraId="021BAB16" w14:textId="6C768A8B" w:rsidR="00885C1B" w:rsidRPr="004142E2" w:rsidRDefault="3FE28555" w:rsidP="0016358A">
            <w:pPr>
              <w:spacing w:after="0"/>
              <w:rPr>
                <w:rFonts w:ascii="Garamond" w:hAnsi="Garamond"/>
                <w:sz w:val="28"/>
                <w:szCs w:val="28"/>
              </w:rPr>
            </w:pPr>
            <w:r w:rsidRPr="74797237">
              <w:rPr>
                <w:rFonts w:ascii="Garamond" w:hAnsi="Garamond"/>
                <w:sz w:val="28"/>
                <w:szCs w:val="28"/>
              </w:rPr>
              <w:t>11.1</w:t>
            </w:r>
            <w:r w:rsidR="08731109" w:rsidRPr="74797237">
              <w:rPr>
                <w:rFonts w:ascii="Garamond" w:hAnsi="Garamond"/>
                <w:sz w:val="28"/>
                <w:szCs w:val="28"/>
              </w:rPr>
              <w:t xml:space="preserve"> Project Initiated / External Audits</w:t>
            </w:r>
          </w:p>
        </w:tc>
      </w:tr>
      <w:tr w:rsidR="00885C1B" w:rsidRPr="00BC146C" w14:paraId="6F017E51" w14:textId="77777777" w:rsidTr="74797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tcPr>
          <w:p w14:paraId="4684202C" w14:textId="13F7F1A7" w:rsidR="00885C1B" w:rsidRPr="00BC146C" w:rsidRDefault="08731109" w:rsidP="74797237">
            <w:pPr>
              <w:spacing w:after="0"/>
              <w:rPr>
                <w:rFonts w:ascii="Garamond" w:hAnsi="Garamond"/>
                <w:b w:val="0"/>
                <w:bCs w:val="0"/>
                <w:i/>
                <w:iCs/>
                <w:highlight w:val="yellow"/>
              </w:rPr>
            </w:pPr>
            <w:r w:rsidRPr="74797237">
              <w:rPr>
                <w:rFonts w:ascii="Garamond" w:hAnsi="Garamond"/>
                <w:b w:val="0"/>
                <w:bCs w:val="0"/>
                <w:i/>
                <w:iCs/>
                <w:highlight w:val="yellow"/>
              </w:rPr>
              <w:t>Reason for revision: Clarify that external auditors should not participate in the preparation of report</w:t>
            </w:r>
            <w:r w:rsidR="2F0302B2" w:rsidRPr="74797237">
              <w:rPr>
                <w:rFonts w:ascii="Garamond" w:hAnsi="Garamond"/>
                <w:b w:val="0"/>
                <w:bCs w:val="0"/>
                <w:i/>
                <w:iCs/>
                <w:highlight w:val="yellow"/>
              </w:rPr>
              <w:t>s to the government. Keeping these roles separate is important for internal controls.</w:t>
            </w:r>
            <w:r w:rsidR="2F0302B2" w:rsidRPr="74797237">
              <w:rPr>
                <w:rFonts w:ascii="Garamond" w:hAnsi="Garamond"/>
                <w:b w:val="0"/>
                <w:bCs w:val="0"/>
                <w:i/>
                <w:iCs/>
              </w:rPr>
              <w:t xml:space="preserve"> </w:t>
            </w:r>
          </w:p>
          <w:p w14:paraId="30C50CF6" w14:textId="0F214484" w:rsidR="00885C1B" w:rsidRPr="00BC146C" w:rsidRDefault="00885C1B" w:rsidP="74797237">
            <w:pPr>
              <w:spacing w:after="0"/>
              <w:rPr>
                <w:rFonts w:ascii="Garamond" w:hAnsi="Garamond"/>
                <w:b w:val="0"/>
                <w:bCs w:val="0"/>
              </w:rPr>
            </w:pPr>
          </w:p>
          <w:p w14:paraId="5B14E5FC" w14:textId="35C09753" w:rsidR="00885C1B" w:rsidRDefault="2F0302B2" w:rsidP="74797237">
            <w:pPr>
              <w:spacing w:after="0"/>
              <w:rPr>
                <w:rFonts w:ascii="Garamond" w:eastAsia="Garamond" w:hAnsi="Garamond" w:cs="Garamond"/>
                <w:sz w:val="24"/>
                <w:szCs w:val="24"/>
              </w:rPr>
            </w:pPr>
            <w:r w:rsidRPr="74797237">
              <w:rPr>
                <w:rFonts w:ascii="Garamond" w:eastAsia="Garamond" w:hAnsi="Garamond" w:cs="Garamond"/>
                <w:b w:val="0"/>
                <w:bCs w:val="0"/>
                <w:sz w:val="24"/>
                <w:szCs w:val="24"/>
              </w:rPr>
              <w:t xml:space="preserve">Audits performed by a local auditor based on local government or board requirements are referred to as Project Initiated or External Audits.  The project is encouraged to engage an external auditor on an annual basis to review the financial records in accordance with local regulations.  </w:t>
            </w:r>
          </w:p>
          <w:p w14:paraId="387A10B0" w14:textId="77777777" w:rsidR="004A0656" w:rsidRPr="00BC146C" w:rsidRDefault="004A0656" w:rsidP="74797237">
            <w:pPr>
              <w:spacing w:after="0"/>
              <w:rPr>
                <w:rFonts w:ascii="Garamond" w:eastAsia="Garamond" w:hAnsi="Garamond" w:cs="Garamond"/>
                <w:b w:val="0"/>
                <w:bCs w:val="0"/>
                <w:sz w:val="24"/>
                <w:szCs w:val="24"/>
              </w:rPr>
            </w:pPr>
          </w:p>
          <w:p w14:paraId="2DDB1B11" w14:textId="3DDEF8FE" w:rsidR="00885C1B" w:rsidRDefault="2F0302B2" w:rsidP="74797237">
            <w:pPr>
              <w:spacing w:after="0"/>
              <w:rPr>
                <w:rFonts w:ascii="Garamond" w:eastAsia="Garamond" w:hAnsi="Garamond" w:cs="Garamond"/>
                <w:strike/>
                <w:sz w:val="24"/>
                <w:szCs w:val="24"/>
              </w:rPr>
            </w:pPr>
            <w:r w:rsidRPr="74797237">
              <w:rPr>
                <w:rFonts w:ascii="Garamond" w:eastAsia="Garamond" w:hAnsi="Garamond" w:cs="Garamond"/>
                <w:b w:val="0"/>
                <w:bCs w:val="0"/>
                <w:sz w:val="24"/>
                <w:szCs w:val="24"/>
              </w:rPr>
              <w:t xml:space="preserve">Project Initiated audits should review the financial records to determine whether the auditor can attest that the books reflect a materially accurate statement of financial position.  </w:t>
            </w:r>
            <w:r w:rsidRPr="74797237">
              <w:rPr>
                <w:rFonts w:ascii="Garamond" w:eastAsia="Garamond" w:hAnsi="Garamond" w:cs="Garamond"/>
                <w:b w:val="0"/>
                <w:bCs w:val="0"/>
                <w:strike/>
                <w:sz w:val="24"/>
                <w:szCs w:val="24"/>
              </w:rPr>
              <w:t>The external auditor also often assists with the preparation of financial reports to be presented to the government.</w:t>
            </w:r>
          </w:p>
          <w:p w14:paraId="2E0305EF" w14:textId="77777777" w:rsidR="004A0656" w:rsidRPr="00BC146C" w:rsidRDefault="004A0656" w:rsidP="74797237">
            <w:pPr>
              <w:spacing w:after="0"/>
              <w:rPr>
                <w:rFonts w:ascii="Garamond" w:eastAsia="Garamond" w:hAnsi="Garamond" w:cs="Garamond"/>
                <w:b w:val="0"/>
                <w:bCs w:val="0"/>
                <w:sz w:val="24"/>
                <w:szCs w:val="24"/>
              </w:rPr>
            </w:pPr>
          </w:p>
          <w:p w14:paraId="75A0DCE9" w14:textId="45077D9D" w:rsidR="00885C1B" w:rsidRDefault="2F0302B2" w:rsidP="74797237">
            <w:pPr>
              <w:spacing w:after="0"/>
              <w:rPr>
                <w:rFonts w:ascii="Garamond" w:eastAsia="Garamond" w:hAnsi="Garamond" w:cs="Garamond"/>
                <w:sz w:val="24"/>
                <w:szCs w:val="24"/>
              </w:rPr>
            </w:pPr>
            <w:r w:rsidRPr="74797237">
              <w:rPr>
                <w:rFonts w:ascii="Garamond" w:eastAsia="Garamond" w:hAnsi="Garamond" w:cs="Garamond"/>
                <w:b w:val="0"/>
                <w:bCs w:val="0"/>
                <w:sz w:val="24"/>
                <w:szCs w:val="24"/>
              </w:rPr>
              <w:t>The external auditors should be rotated in accordance with the local regulations of the project. In the absence of regulation, the project must change the external auditors every 3-5 years.</w:t>
            </w:r>
          </w:p>
          <w:p w14:paraId="4B6AB711" w14:textId="77777777" w:rsidR="004A0656" w:rsidRPr="00BC146C" w:rsidRDefault="004A0656" w:rsidP="74797237">
            <w:pPr>
              <w:spacing w:after="0"/>
              <w:rPr>
                <w:rFonts w:ascii="Garamond" w:eastAsia="Garamond" w:hAnsi="Garamond" w:cs="Garamond"/>
                <w:b w:val="0"/>
                <w:bCs w:val="0"/>
                <w:sz w:val="24"/>
                <w:szCs w:val="24"/>
              </w:rPr>
            </w:pPr>
          </w:p>
          <w:p w14:paraId="37FFC878" w14:textId="20F1AF19" w:rsidR="00885C1B" w:rsidRPr="00BC146C" w:rsidRDefault="2F0302B2" w:rsidP="74797237">
            <w:pPr>
              <w:spacing w:after="0"/>
              <w:rPr>
                <w:rFonts w:ascii="Garamond" w:eastAsia="Garamond" w:hAnsi="Garamond" w:cs="Garamond"/>
                <w:b w:val="0"/>
                <w:bCs w:val="0"/>
                <w:sz w:val="24"/>
                <w:szCs w:val="24"/>
              </w:rPr>
            </w:pPr>
            <w:r w:rsidRPr="74797237">
              <w:rPr>
                <w:rFonts w:ascii="Garamond" w:eastAsia="Garamond" w:hAnsi="Garamond" w:cs="Garamond"/>
                <w:b w:val="0"/>
                <w:bCs w:val="0"/>
                <w:sz w:val="24"/>
                <w:szCs w:val="24"/>
              </w:rPr>
              <w:t>The report from a project-initiated audit is presented to the project or local board by the auditor.  The project should share the report with Unbound-Kansas, along with any action taken to implement recommendations by the auditor.</w:t>
            </w:r>
          </w:p>
          <w:p w14:paraId="77E388BC" w14:textId="2C7FDCC5" w:rsidR="00885C1B" w:rsidRPr="00BC146C" w:rsidRDefault="00885C1B" w:rsidP="74797237">
            <w:pPr>
              <w:spacing w:after="0"/>
              <w:rPr>
                <w:rFonts w:ascii="Garamond" w:hAnsi="Garamond"/>
                <w:b w:val="0"/>
                <w:bCs w:val="0"/>
              </w:rPr>
            </w:pPr>
          </w:p>
        </w:tc>
      </w:tr>
      <w:tr w:rsidR="00885C1B" w:rsidRPr="004142E2" w14:paraId="72CD15AE" w14:textId="77777777" w:rsidTr="74797237">
        <w:tc>
          <w:tcPr>
            <w:cnfStyle w:val="001000000000" w:firstRow="0" w:lastRow="0" w:firstColumn="1" w:lastColumn="0" w:oddVBand="0" w:evenVBand="0" w:oddHBand="0" w:evenHBand="0" w:firstRowFirstColumn="0" w:firstRowLastColumn="0" w:lastRowFirstColumn="0" w:lastRowLastColumn="0"/>
            <w:tcW w:w="10980" w:type="dxa"/>
          </w:tcPr>
          <w:p w14:paraId="2757EA87" w14:textId="116B7E46" w:rsidR="00885C1B" w:rsidRPr="004142E2" w:rsidRDefault="1D54A58E" w:rsidP="0016358A">
            <w:pPr>
              <w:spacing w:after="0"/>
              <w:rPr>
                <w:rFonts w:ascii="Garamond" w:hAnsi="Garamond"/>
                <w:sz w:val="28"/>
                <w:szCs w:val="28"/>
              </w:rPr>
            </w:pPr>
            <w:r w:rsidRPr="74797237">
              <w:rPr>
                <w:rFonts w:ascii="Garamond" w:hAnsi="Garamond"/>
                <w:sz w:val="28"/>
                <w:szCs w:val="28"/>
              </w:rPr>
              <w:t>13 Guideline for G/L and Dept/Program Coding</w:t>
            </w:r>
          </w:p>
        </w:tc>
      </w:tr>
      <w:tr w:rsidR="00885C1B" w:rsidRPr="00BC146C" w14:paraId="7AF7C037" w14:textId="77777777" w:rsidTr="74797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tcPr>
          <w:p w14:paraId="4B356912" w14:textId="2E007CC1" w:rsidR="00885C1B" w:rsidRPr="004A0656" w:rsidRDefault="1D54A58E" w:rsidP="74797237">
            <w:pPr>
              <w:pStyle w:val="NormalWeb"/>
              <w:spacing w:before="0" w:beforeAutospacing="0" w:after="0" w:afterAutospacing="0"/>
              <w:textAlignment w:val="baseline"/>
              <w:rPr>
                <w:rFonts w:ascii="Garamond" w:hAnsi="Garamond"/>
                <w:b w:val="0"/>
                <w:bCs w:val="0"/>
                <w:i/>
                <w:iCs/>
                <w:highlight w:val="yellow"/>
              </w:rPr>
            </w:pPr>
            <w:r w:rsidRPr="004A0656">
              <w:rPr>
                <w:rFonts w:ascii="Garamond" w:hAnsi="Garamond"/>
                <w:b w:val="0"/>
                <w:bCs w:val="0"/>
                <w:i/>
                <w:iCs/>
                <w:highlight w:val="yellow"/>
              </w:rPr>
              <w:t>Reason for revision: New department (</w:t>
            </w:r>
            <w:r w:rsidR="3FE28555" w:rsidRPr="004A0656">
              <w:rPr>
                <w:rFonts w:ascii="Garamond" w:hAnsi="Garamond"/>
                <w:b w:val="0"/>
                <w:bCs w:val="0"/>
                <w:i/>
                <w:iCs/>
                <w:highlight w:val="yellow"/>
              </w:rPr>
              <w:t>Department 150</w:t>
            </w:r>
            <w:r w:rsidR="31B9384F" w:rsidRPr="004A0656">
              <w:rPr>
                <w:rFonts w:ascii="Garamond" w:hAnsi="Garamond"/>
                <w:b w:val="0"/>
                <w:bCs w:val="0"/>
                <w:i/>
                <w:iCs/>
                <w:highlight w:val="yellow"/>
              </w:rPr>
              <w:t>) has been added</w:t>
            </w:r>
            <w:r w:rsidR="3FE28555" w:rsidRPr="004A0656">
              <w:rPr>
                <w:rFonts w:ascii="Garamond" w:hAnsi="Garamond"/>
                <w:b w:val="0"/>
                <w:bCs w:val="0"/>
                <w:i/>
                <w:iCs/>
                <w:highlight w:val="yellow"/>
              </w:rPr>
              <w:t xml:space="preserve">. This department may be used in cases where the local country's requirements </w:t>
            </w:r>
            <w:r w:rsidR="667276FE" w:rsidRPr="004A0656">
              <w:rPr>
                <w:rFonts w:ascii="Garamond" w:hAnsi="Garamond"/>
                <w:b w:val="0"/>
                <w:bCs w:val="0"/>
                <w:i/>
                <w:iCs/>
                <w:highlight w:val="yellow"/>
              </w:rPr>
              <w:t xml:space="preserve">for classifying expenses are </w:t>
            </w:r>
            <w:r w:rsidR="3FE28555" w:rsidRPr="004A0656">
              <w:rPr>
                <w:rFonts w:ascii="Garamond" w:hAnsi="Garamond"/>
                <w:b w:val="0"/>
                <w:bCs w:val="0"/>
                <w:i/>
                <w:iCs/>
                <w:highlight w:val="yellow"/>
              </w:rPr>
              <w:t>different than the Kansas criteria.</w:t>
            </w:r>
            <w:r w:rsidR="3FE28555" w:rsidRPr="004A0656">
              <w:rPr>
                <w:rFonts w:ascii="Garamond" w:hAnsi="Garamond"/>
                <w:b w:val="0"/>
                <w:bCs w:val="0"/>
                <w:i/>
                <w:iCs/>
              </w:rPr>
              <w:t xml:space="preserve"> </w:t>
            </w:r>
          </w:p>
          <w:p w14:paraId="40C5AFD8" w14:textId="1FA2D309" w:rsidR="00885C1B" w:rsidRPr="00BC146C" w:rsidRDefault="00885C1B" w:rsidP="74797237">
            <w:pPr>
              <w:pStyle w:val="NormalWeb"/>
              <w:spacing w:before="0" w:beforeAutospacing="0" w:after="0" w:afterAutospacing="0"/>
              <w:textAlignment w:val="baseline"/>
              <w:rPr>
                <w:rFonts w:ascii="Garamond" w:hAnsi="Garamond"/>
                <w:b w:val="0"/>
                <w:bCs w:val="0"/>
                <w:sz w:val="22"/>
                <w:szCs w:val="22"/>
              </w:rPr>
            </w:pPr>
          </w:p>
        </w:tc>
      </w:tr>
    </w:tbl>
    <w:p w14:paraId="66B3F6F6" w14:textId="77777777" w:rsidR="001E79C3" w:rsidRDefault="001E79C3" w:rsidP="001E79C3">
      <w:pPr>
        <w:jc w:val="center"/>
      </w:pPr>
    </w:p>
    <w:p w14:paraId="09638200" w14:textId="77777777" w:rsidR="005C2C07" w:rsidRDefault="005C2C07" w:rsidP="3F355F1F">
      <w:pPr>
        <w:jc w:val="center"/>
      </w:pPr>
      <w:r>
        <w:br w:type="page"/>
      </w:r>
    </w:p>
    <w:p w14:paraId="497EF98A" w14:textId="48C0D1C7" w:rsidR="005C2C07" w:rsidRPr="00514C74" w:rsidRDefault="005C2C07" w:rsidP="005C2C07">
      <w:pPr>
        <w:pStyle w:val="Heading1"/>
        <w:spacing w:after="0"/>
      </w:pPr>
      <w:r>
        <w:lastRenderedPageBreak/>
        <w:t>202</w:t>
      </w:r>
      <w:r w:rsidR="00885C1B">
        <w:t>3</w:t>
      </w:r>
      <w:r w:rsidRPr="00514C74">
        <w:t xml:space="preserve"> </w:t>
      </w:r>
      <w:r>
        <w:t>Scholarship</w:t>
      </w:r>
      <w:r w:rsidRPr="00514C74">
        <w:t xml:space="preserve"> Manual Revisions</w:t>
      </w:r>
    </w:p>
    <w:p w14:paraId="2737FE2C" w14:textId="77777777" w:rsidR="005C2C07" w:rsidRDefault="005C2C07" w:rsidP="005C2C07"/>
    <w:p w14:paraId="16F54D0B" w14:textId="416A1960" w:rsidR="5E44B0B7" w:rsidRDefault="5E44B0B7" w:rsidP="5E44B0B7"/>
    <w:p w14:paraId="4C385F56" w14:textId="3EBB68D3" w:rsidR="05A2EC66" w:rsidRDefault="05A2EC66" w:rsidP="5E44B0B7">
      <w:pPr>
        <w:jc w:val="center"/>
      </w:pPr>
      <w:r>
        <w:t>No significant revisions</w:t>
      </w:r>
    </w:p>
    <w:p w14:paraId="51835865" w14:textId="77777777" w:rsidR="00892B19" w:rsidRDefault="00892B19" w:rsidP="00885C1B"/>
    <w:p w14:paraId="2E2862AC" w14:textId="7F135BF0" w:rsidR="5E44B0B7" w:rsidRDefault="5E44B0B7">
      <w:r>
        <w:br w:type="page"/>
      </w:r>
    </w:p>
    <w:p w14:paraId="3F77CCCA" w14:textId="77777777" w:rsidR="00892B19" w:rsidRDefault="00892B19" w:rsidP="3F355F1F">
      <w:pPr>
        <w:jc w:val="center"/>
      </w:pPr>
    </w:p>
    <w:p w14:paraId="7D35094C" w14:textId="22E26264" w:rsidR="00892B19" w:rsidRDefault="6B03BF82" w:rsidP="5E44B0B7">
      <w:pPr>
        <w:pStyle w:val="Heading1"/>
        <w:spacing w:after="0"/>
      </w:pPr>
      <w:r>
        <w:t>2023 Vocations Manual Revisions</w:t>
      </w:r>
    </w:p>
    <w:p w14:paraId="30082AD0" w14:textId="77777777" w:rsidR="00892B19" w:rsidRDefault="00892B19" w:rsidP="5E44B0B7"/>
    <w:p w14:paraId="7836EC0C" w14:textId="416A1960" w:rsidR="00892B19" w:rsidRDefault="00892B19" w:rsidP="5E44B0B7"/>
    <w:p w14:paraId="5F0C9E5E" w14:textId="3EBB68D3" w:rsidR="00892B19" w:rsidRDefault="6B03BF82" w:rsidP="5E44B0B7">
      <w:pPr>
        <w:jc w:val="center"/>
      </w:pPr>
      <w:r>
        <w:t>No significant revisions</w:t>
      </w:r>
    </w:p>
    <w:p w14:paraId="5A38B48F" w14:textId="35276293" w:rsidR="00892B19" w:rsidRDefault="00892B19" w:rsidP="5E44B0B7">
      <w:pPr>
        <w:jc w:val="center"/>
      </w:pPr>
    </w:p>
    <w:p w14:paraId="657742E1" w14:textId="4E47580B" w:rsidR="4B821D4A" w:rsidRPr="00892B19" w:rsidRDefault="4B821D4A" w:rsidP="00885C1B">
      <w:pPr>
        <w:rPr>
          <w:rFonts w:ascii="Garamond" w:hAnsi="Garamond"/>
        </w:rPr>
      </w:pPr>
      <w:r w:rsidRPr="00892B19">
        <w:rPr>
          <w:rFonts w:ascii="Garamond" w:hAnsi="Garamond"/>
        </w:rPr>
        <w:br/>
      </w:r>
    </w:p>
    <w:p w14:paraId="708E799F" w14:textId="44D607FF" w:rsidR="4B821D4A" w:rsidRDefault="4B821D4A" w:rsidP="3F355F1F">
      <w:pPr>
        <w:jc w:val="center"/>
      </w:pPr>
    </w:p>
    <w:p w14:paraId="2C0E22CB" w14:textId="0294512C" w:rsidR="4B821D4A" w:rsidRDefault="4B821D4A" w:rsidP="3F355F1F">
      <w:pPr>
        <w:jc w:val="center"/>
        <w:rPr>
          <w:rFonts w:eastAsia="Times New Roman"/>
          <w:sz w:val="24"/>
          <w:szCs w:val="24"/>
        </w:rPr>
      </w:pPr>
    </w:p>
    <w:bookmarkEnd w:id="0"/>
    <w:p w14:paraId="7EAB4EE5" w14:textId="77777777" w:rsidR="4B821D4A" w:rsidRDefault="4B821D4A" w:rsidP="5E44B0B7">
      <w:pPr>
        <w:spacing w:after="160" w:line="259" w:lineRule="auto"/>
        <w:rPr>
          <w:rFonts w:eastAsia="Calibri"/>
        </w:rPr>
      </w:pPr>
    </w:p>
    <w:sectPr w:rsidR="4B821D4A" w:rsidSect="001917E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425E" w14:textId="77777777" w:rsidR="00DD22FA" w:rsidRDefault="00DD22FA" w:rsidP="003353A5">
      <w:pPr>
        <w:spacing w:after="0" w:line="240" w:lineRule="auto"/>
      </w:pPr>
      <w:r>
        <w:separator/>
      </w:r>
    </w:p>
  </w:endnote>
  <w:endnote w:type="continuationSeparator" w:id="0">
    <w:p w14:paraId="124D7B6E" w14:textId="77777777" w:rsidR="00DD22FA" w:rsidRDefault="00DD22FA" w:rsidP="0033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880380"/>
      <w:docPartObj>
        <w:docPartGallery w:val="Page Numbers (Bottom of Page)"/>
        <w:docPartUnique/>
      </w:docPartObj>
    </w:sdtPr>
    <w:sdtEndPr>
      <w:rPr>
        <w:noProof/>
      </w:rPr>
    </w:sdtEndPr>
    <w:sdtContent>
      <w:p w14:paraId="52CCE129" w14:textId="77777777" w:rsidR="003353A5" w:rsidRDefault="003353A5">
        <w:pPr>
          <w:pStyle w:val="Footer"/>
          <w:jc w:val="right"/>
        </w:pPr>
        <w:r>
          <w:fldChar w:fldCharType="begin"/>
        </w:r>
        <w:r>
          <w:instrText xml:space="preserve"> PAGE   \* MERGEFORMAT </w:instrText>
        </w:r>
        <w:r>
          <w:fldChar w:fldCharType="separate"/>
        </w:r>
        <w:r w:rsidR="003204E7">
          <w:rPr>
            <w:noProof/>
          </w:rPr>
          <w:t>7</w:t>
        </w:r>
        <w:r>
          <w:rPr>
            <w:noProof/>
          </w:rPr>
          <w:fldChar w:fldCharType="end"/>
        </w:r>
      </w:p>
    </w:sdtContent>
  </w:sdt>
  <w:p w14:paraId="18E6B584" w14:textId="77777777" w:rsidR="003353A5" w:rsidRDefault="00335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FEEB" w14:textId="77777777" w:rsidR="00DD22FA" w:rsidRDefault="00DD22FA" w:rsidP="003353A5">
      <w:pPr>
        <w:spacing w:after="0" w:line="240" w:lineRule="auto"/>
      </w:pPr>
      <w:r>
        <w:separator/>
      </w:r>
    </w:p>
  </w:footnote>
  <w:footnote w:type="continuationSeparator" w:id="0">
    <w:p w14:paraId="12412A00" w14:textId="77777777" w:rsidR="00DD22FA" w:rsidRDefault="00DD22FA" w:rsidP="00335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F00"/>
    <w:multiLevelType w:val="multilevel"/>
    <w:tmpl w:val="5C3C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65406"/>
    <w:multiLevelType w:val="multilevel"/>
    <w:tmpl w:val="7D8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47EAC"/>
    <w:multiLevelType w:val="multilevel"/>
    <w:tmpl w:val="ACF4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914BD"/>
    <w:multiLevelType w:val="multilevel"/>
    <w:tmpl w:val="7E6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F50A0"/>
    <w:multiLevelType w:val="multilevel"/>
    <w:tmpl w:val="8B5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F4715"/>
    <w:multiLevelType w:val="multilevel"/>
    <w:tmpl w:val="865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177F19"/>
    <w:multiLevelType w:val="multilevel"/>
    <w:tmpl w:val="7E0E7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40200"/>
    <w:multiLevelType w:val="multilevel"/>
    <w:tmpl w:val="C250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0052C1"/>
    <w:multiLevelType w:val="multilevel"/>
    <w:tmpl w:val="01009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121CC"/>
    <w:multiLevelType w:val="multilevel"/>
    <w:tmpl w:val="69F0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DC55A7"/>
    <w:multiLevelType w:val="multilevel"/>
    <w:tmpl w:val="5274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E17790"/>
    <w:multiLevelType w:val="multilevel"/>
    <w:tmpl w:val="691C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663422"/>
    <w:multiLevelType w:val="multilevel"/>
    <w:tmpl w:val="8684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1C0625"/>
    <w:multiLevelType w:val="hybridMultilevel"/>
    <w:tmpl w:val="E784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317AA"/>
    <w:multiLevelType w:val="multilevel"/>
    <w:tmpl w:val="F01C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DA694A"/>
    <w:multiLevelType w:val="multilevel"/>
    <w:tmpl w:val="196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551996"/>
    <w:multiLevelType w:val="multilevel"/>
    <w:tmpl w:val="9808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AF0AEF"/>
    <w:multiLevelType w:val="multilevel"/>
    <w:tmpl w:val="5FD8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154CD1"/>
    <w:multiLevelType w:val="multilevel"/>
    <w:tmpl w:val="7696D7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5527683"/>
    <w:multiLevelType w:val="multilevel"/>
    <w:tmpl w:val="B80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3428DF"/>
    <w:multiLevelType w:val="hybridMultilevel"/>
    <w:tmpl w:val="D768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6E0E78"/>
    <w:multiLevelType w:val="multilevel"/>
    <w:tmpl w:val="7570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ED2121"/>
    <w:multiLevelType w:val="multilevel"/>
    <w:tmpl w:val="32EA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8855A6"/>
    <w:multiLevelType w:val="hybridMultilevel"/>
    <w:tmpl w:val="A58ED654"/>
    <w:lvl w:ilvl="0" w:tplc="168E962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450556"/>
    <w:multiLevelType w:val="multilevel"/>
    <w:tmpl w:val="B7E2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2805D9"/>
    <w:multiLevelType w:val="multilevel"/>
    <w:tmpl w:val="1D88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F3552D"/>
    <w:multiLevelType w:val="multilevel"/>
    <w:tmpl w:val="C1A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767E67"/>
    <w:multiLevelType w:val="multilevel"/>
    <w:tmpl w:val="1AD0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5A0246"/>
    <w:multiLevelType w:val="multilevel"/>
    <w:tmpl w:val="BFC0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8722CB"/>
    <w:multiLevelType w:val="multilevel"/>
    <w:tmpl w:val="1D54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9938A9"/>
    <w:multiLevelType w:val="multilevel"/>
    <w:tmpl w:val="CD6AD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EEE65AE"/>
    <w:multiLevelType w:val="multilevel"/>
    <w:tmpl w:val="3BFC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A23909"/>
    <w:multiLevelType w:val="multilevel"/>
    <w:tmpl w:val="941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D52A8F"/>
    <w:multiLevelType w:val="multilevel"/>
    <w:tmpl w:val="CA4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9C2F48"/>
    <w:multiLevelType w:val="multilevel"/>
    <w:tmpl w:val="2C1A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F8020B"/>
    <w:multiLevelType w:val="multilevel"/>
    <w:tmpl w:val="42AE6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D0D43DD"/>
    <w:multiLevelType w:val="multilevel"/>
    <w:tmpl w:val="3850BA76"/>
    <w:lvl w:ilvl="0">
      <w:start w:val="1"/>
      <w:numFmt w:val="decimal"/>
      <w:lvlText w:val="%1"/>
      <w:lvlJc w:val="left"/>
      <w:pPr>
        <w:tabs>
          <w:tab w:val="num" w:pos="432"/>
        </w:tabs>
        <w:ind w:left="432" w:hanging="432"/>
      </w:pPr>
      <w:rPr>
        <w:rFonts w:ascii="Garamond" w:hAnsi="Garamond" w:hint="default"/>
        <w:b/>
        <w:i w:val="0"/>
        <w:sz w:val="72"/>
        <w:szCs w:val="72"/>
      </w:rPr>
    </w:lvl>
    <w:lvl w:ilvl="1">
      <w:start w:val="1"/>
      <w:numFmt w:val="decimal"/>
      <w:pStyle w:val="Heading2"/>
      <w:lvlText w:val="%1.%2"/>
      <w:lvlJc w:val="left"/>
      <w:pPr>
        <w:tabs>
          <w:tab w:val="num" w:pos="576"/>
        </w:tabs>
        <w:ind w:left="576" w:hanging="576"/>
      </w:pPr>
      <w:rPr>
        <w:rFonts w:ascii="Garamond" w:hAnsi="Garamond" w:hint="default"/>
        <w:b/>
        <w:i w:val="0"/>
        <w:sz w:val="36"/>
        <w:szCs w:val="36"/>
      </w:rPr>
    </w:lvl>
    <w:lvl w:ilvl="2">
      <w:start w:val="1"/>
      <w:numFmt w:val="decimal"/>
      <w:pStyle w:val="Heading3"/>
      <w:lvlText w:val="%1.%2.%3"/>
      <w:lvlJc w:val="left"/>
      <w:pPr>
        <w:tabs>
          <w:tab w:val="num" w:pos="720"/>
        </w:tabs>
        <w:ind w:left="720" w:hanging="720"/>
      </w:pPr>
      <w:rPr>
        <w:rFonts w:ascii="Garamond" w:hAnsi="Garamond" w:hint="default"/>
        <w:b/>
        <w:i w:val="0"/>
        <w:sz w:val="28"/>
        <w:szCs w:val="28"/>
      </w:rPr>
    </w:lvl>
    <w:lvl w:ilvl="3">
      <w:start w:val="1"/>
      <w:numFmt w:val="decimal"/>
      <w:pStyle w:val="Heading4"/>
      <w:lvlText w:val="%1.%2.%3.%4"/>
      <w:lvlJc w:val="left"/>
      <w:pPr>
        <w:tabs>
          <w:tab w:val="num" w:pos="954"/>
        </w:tabs>
        <w:ind w:left="954" w:hanging="864"/>
      </w:pPr>
      <w:rPr>
        <w:rFonts w:ascii="Garamond" w:hAnsi="Garamond" w:hint="default"/>
        <w:sz w:val="24"/>
        <w:szCs w:val="24"/>
      </w:rPr>
    </w:lvl>
    <w:lvl w:ilvl="4">
      <w:start w:val="1"/>
      <w:numFmt w:val="decimal"/>
      <w:pStyle w:val="Heading5"/>
      <w:lvlText w:val="%1.%2.%3.%4.%5"/>
      <w:lvlJc w:val="left"/>
      <w:pPr>
        <w:tabs>
          <w:tab w:val="num" w:pos="1008"/>
        </w:tabs>
        <w:ind w:left="1008" w:hanging="1008"/>
      </w:pPr>
      <w:rPr>
        <w:rFonts w:hint="default"/>
        <w:i w:val="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4D976A89"/>
    <w:multiLevelType w:val="multilevel"/>
    <w:tmpl w:val="B1FA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B56BF1"/>
    <w:multiLevelType w:val="multilevel"/>
    <w:tmpl w:val="7C0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CE0B7A"/>
    <w:multiLevelType w:val="multilevel"/>
    <w:tmpl w:val="CFC6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F55D93"/>
    <w:multiLevelType w:val="hybridMultilevel"/>
    <w:tmpl w:val="2D9C2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207F74"/>
    <w:multiLevelType w:val="multilevel"/>
    <w:tmpl w:val="D1A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B06DED"/>
    <w:multiLevelType w:val="multilevel"/>
    <w:tmpl w:val="CC2C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0C3129"/>
    <w:multiLevelType w:val="multilevel"/>
    <w:tmpl w:val="6584D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84F26DE"/>
    <w:multiLevelType w:val="multilevel"/>
    <w:tmpl w:val="A3A0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3F1171"/>
    <w:multiLevelType w:val="multilevel"/>
    <w:tmpl w:val="8702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626EFA"/>
    <w:multiLevelType w:val="multilevel"/>
    <w:tmpl w:val="9D20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02664C"/>
    <w:multiLevelType w:val="multilevel"/>
    <w:tmpl w:val="9410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734EFE"/>
    <w:multiLevelType w:val="multilevel"/>
    <w:tmpl w:val="752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25654EA"/>
    <w:multiLevelType w:val="multilevel"/>
    <w:tmpl w:val="C5D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7B3BB6"/>
    <w:multiLevelType w:val="multilevel"/>
    <w:tmpl w:val="E68A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FB1851"/>
    <w:multiLevelType w:val="hybridMultilevel"/>
    <w:tmpl w:val="81B8EE06"/>
    <w:lvl w:ilvl="0" w:tplc="D82A50E6">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15:restartNumberingAfterBreak="0">
    <w:nsid w:val="67F03243"/>
    <w:multiLevelType w:val="multilevel"/>
    <w:tmpl w:val="D11C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AF4C8F"/>
    <w:multiLevelType w:val="multilevel"/>
    <w:tmpl w:val="9D2048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BD647D2"/>
    <w:multiLevelType w:val="hybridMultilevel"/>
    <w:tmpl w:val="0E4A7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B343CE"/>
    <w:multiLevelType w:val="multilevel"/>
    <w:tmpl w:val="D38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FB7C34"/>
    <w:multiLevelType w:val="multilevel"/>
    <w:tmpl w:val="312A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F07F3F"/>
    <w:multiLevelType w:val="multilevel"/>
    <w:tmpl w:val="BA04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3408FB"/>
    <w:multiLevelType w:val="multilevel"/>
    <w:tmpl w:val="7CA6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8040E07"/>
    <w:multiLevelType w:val="multilevel"/>
    <w:tmpl w:val="83B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E7705C"/>
    <w:multiLevelType w:val="multilevel"/>
    <w:tmpl w:val="788E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CB213A"/>
    <w:multiLevelType w:val="multilevel"/>
    <w:tmpl w:val="C872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B90263F"/>
    <w:multiLevelType w:val="hybridMultilevel"/>
    <w:tmpl w:val="D27444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CCF634E"/>
    <w:multiLevelType w:val="multilevel"/>
    <w:tmpl w:val="EA3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33560A"/>
    <w:multiLevelType w:val="multilevel"/>
    <w:tmpl w:val="EBACD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63265698">
    <w:abstractNumId w:val="36"/>
  </w:num>
  <w:num w:numId="2" w16cid:durableId="1283655751">
    <w:abstractNumId w:val="24"/>
  </w:num>
  <w:num w:numId="3" w16cid:durableId="542644011">
    <w:abstractNumId w:val="6"/>
  </w:num>
  <w:num w:numId="4" w16cid:durableId="2104256910">
    <w:abstractNumId w:val="8"/>
  </w:num>
  <w:num w:numId="5" w16cid:durableId="1622616032">
    <w:abstractNumId w:val="62"/>
  </w:num>
  <w:num w:numId="6" w16cid:durableId="1934895513">
    <w:abstractNumId w:val="64"/>
  </w:num>
  <w:num w:numId="7" w16cid:durableId="1855723895">
    <w:abstractNumId w:val="11"/>
  </w:num>
  <w:num w:numId="8" w16cid:durableId="862135752">
    <w:abstractNumId w:val="50"/>
  </w:num>
  <w:num w:numId="9" w16cid:durableId="1732314063">
    <w:abstractNumId w:val="45"/>
  </w:num>
  <w:num w:numId="10" w16cid:durableId="763696056">
    <w:abstractNumId w:val="44"/>
  </w:num>
  <w:num w:numId="11" w16cid:durableId="1756124604">
    <w:abstractNumId w:val="61"/>
  </w:num>
  <w:num w:numId="12" w16cid:durableId="2114859652">
    <w:abstractNumId w:val="55"/>
  </w:num>
  <w:num w:numId="13" w16cid:durableId="2096515133">
    <w:abstractNumId w:val="14"/>
  </w:num>
  <w:num w:numId="14" w16cid:durableId="788089385">
    <w:abstractNumId w:val="25"/>
  </w:num>
  <w:num w:numId="15" w16cid:durableId="1528635344">
    <w:abstractNumId w:val="39"/>
  </w:num>
  <w:num w:numId="16" w16cid:durableId="690686078">
    <w:abstractNumId w:val="30"/>
  </w:num>
  <w:num w:numId="17" w16cid:durableId="139615466">
    <w:abstractNumId w:val="56"/>
  </w:num>
  <w:num w:numId="18" w16cid:durableId="1112094319">
    <w:abstractNumId w:val="35"/>
  </w:num>
  <w:num w:numId="19" w16cid:durableId="1441757735">
    <w:abstractNumId w:val="46"/>
  </w:num>
  <w:num w:numId="20" w16cid:durableId="1388068361">
    <w:abstractNumId w:val="43"/>
  </w:num>
  <w:num w:numId="21" w16cid:durableId="452597136">
    <w:abstractNumId w:val="52"/>
  </w:num>
  <w:num w:numId="22" w16cid:durableId="1566136405">
    <w:abstractNumId w:val="53"/>
  </w:num>
  <w:num w:numId="23" w16cid:durableId="1490554712">
    <w:abstractNumId w:val="18"/>
  </w:num>
  <w:num w:numId="24" w16cid:durableId="455607915">
    <w:abstractNumId w:val="31"/>
  </w:num>
  <w:num w:numId="25" w16cid:durableId="1357542876">
    <w:abstractNumId w:val="7"/>
  </w:num>
  <w:num w:numId="26" w16cid:durableId="1981693329">
    <w:abstractNumId w:val="60"/>
  </w:num>
  <w:num w:numId="27" w16cid:durableId="1776317978">
    <w:abstractNumId w:val="38"/>
  </w:num>
  <w:num w:numId="28" w16cid:durableId="144245560">
    <w:abstractNumId w:val="48"/>
  </w:num>
  <w:num w:numId="29" w16cid:durableId="1914511831">
    <w:abstractNumId w:val="1"/>
  </w:num>
  <w:num w:numId="30" w16cid:durableId="1943997620">
    <w:abstractNumId w:val="37"/>
  </w:num>
  <w:num w:numId="31" w16cid:durableId="1867020464">
    <w:abstractNumId w:val="4"/>
  </w:num>
  <w:num w:numId="32" w16cid:durableId="1835104662">
    <w:abstractNumId w:val="2"/>
  </w:num>
  <w:num w:numId="33" w16cid:durableId="832988502">
    <w:abstractNumId w:val="21"/>
  </w:num>
  <w:num w:numId="34" w16cid:durableId="6292878">
    <w:abstractNumId w:val="34"/>
  </w:num>
  <w:num w:numId="35" w16cid:durableId="505556108">
    <w:abstractNumId w:val="57"/>
  </w:num>
  <w:num w:numId="36" w16cid:durableId="1392533969">
    <w:abstractNumId w:val="42"/>
  </w:num>
  <w:num w:numId="37" w16cid:durableId="1198349408">
    <w:abstractNumId w:val="27"/>
  </w:num>
  <w:num w:numId="38" w16cid:durableId="1510752971">
    <w:abstractNumId w:val="3"/>
  </w:num>
  <w:num w:numId="39" w16cid:durableId="110511950">
    <w:abstractNumId w:val="22"/>
  </w:num>
  <w:num w:numId="40" w16cid:durableId="1061177626">
    <w:abstractNumId w:val="63"/>
  </w:num>
  <w:num w:numId="41" w16cid:durableId="1889491071">
    <w:abstractNumId w:val="10"/>
  </w:num>
  <w:num w:numId="42" w16cid:durableId="858078906">
    <w:abstractNumId w:val="41"/>
  </w:num>
  <w:num w:numId="43" w16cid:durableId="1016351748">
    <w:abstractNumId w:val="26"/>
  </w:num>
  <w:num w:numId="44" w16cid:durableId="1981810787">
    <w:abstractNumId w:val="32"/>
  </w:num>
  <w:num w:numId="45" w16cid:durableId="720976861">
    <w:abstractNumId w:val="49"/>
  </w:num>
  <w:num w:numId="46" w16cid:durableId="1203177980">
    <w:abstractNumId w:val="16"/>
  </w:num>
  <w:num w:numId="47" w16cid:durableId="492573327">
    <w:abstractNumId w:val="15"/>
  </w:num>
  <w:num w:numId="48" w16cid:durableId="1386295303">
    <w:abstractNumId w:val="28"/>
  </w:num>
  <w:num w:numId="49" w16cid:durableId="1327633973">
    <w:abstractNumId w:val="19"/>
  </w:num>
  <w:num w:numId="50" w16cid:durableId="540559836">
    <w:abstractNumId w:val="58"/>
  </w:num>
  <w:num w:numId="51" w16cid:durableId="2043242243">
    <w:abstractNumId w:val="5"/>
  </w:num>
  <w:num w:numId="52" w16cid:durableId="763067872">
    <w:abstractNumId w:val="33"/>
  </w:num>
  <w:num w:numId="53" w16cid:durableId="334308930">
    <w:abstractNumId w:val="29"/>
  </w:num>
  <w:num w:numId="54" w16cid:durableId="223223196">
    <w:abstractNumId w:val="47"/>
  </w:num>
  <w:num w:numId="55" w16cid:durableId="89857537">
    <w:abstractNumId w:val="9"/>
  </w:num>
  <w:num w:numId="56" w16cid:durableId="1292243488">
    <w:abstractNumId w:val="17"/>
  </w:num>
  <w:num w:numId="57" w16cid:durableId="1019234976">
    <w:abstractNumId w:val="59"/>
  </w:num>
  <w:num w:numId="58" w16cid:durableId="242300693">
    <w:abstractNumId w:val="0"/>
  </w:num>
  <w:num w:numId="59" w16cid:durableId="1970817390">
    <w:abstractNumId w:val="12"/>
  </w:num>
  <w:num w:numId="60" w16cid:durableId="240800296">
    <w:abstractNumId w:val="23"/>
  </w:num>
  <w:num w:numId="61" w16cid:durableId="278413090">
    <w:abstractNumId w:val="13"/>
  </w:num>
  <w:num w:numId="62" w16cid:durableId="1527910562">
    <w:abstractNumId w:val="40"/>
  </w:num>
  <w:num w:numId="63" w16cid:durableId="1161234697">
    <w:abstractNumId w:val="54"/>
  </w:num>
  <w:num w:numId="64" w16cid:durableId="1916822441">
    <w:abstractNumId w:val="51"/>
  </w:num>
  <w:num w:numId="65" w16cid:durableId="662783835">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BF"/>
    <w:rsid w:val="0001781F"/>
    <w:rsid w:val="00021D3F"/>
    <w:rsid w:val="000331E7"/>
    <w:rsid w:val="00057FCD"/>
    <w:rsid w:val="00066A07"/>
    <w:rsid w:val="00077B9C"/>
    <w:rsid w:val="00085E9A"/>
    <w:rsid w:val="000D3999"/>
    <w:rsid w:val="000D497E"/>
    <w:rsid w:val="000D50F4"/>
    <w:rsid w:val="000D537D"/>
    <w:rsid w:val="000F187E"/>
    <w:rsid w:val="000F2CB5"/>
    <w:rsid w:val="000F5FE3"/>
    <w:rsid w:val="00125732"/>
    <w:rsid w:val="00181626"/>
    <w:rsid w:val="001917E6"/>
    <w:rsid w:val="00193EA6"/>
    <w:rsid w:val="001B16DF"/>
    <w:rsid w:val="001C152A"/>
    <w:rsid w:val="001C260F"/>
    <w:rsid w:val="001D76D5"/>
    <w:rsid w:val="001E79C3"/>
    <w:rsid w:val="001F36AE"/>
    <w:rsid w:val="001F727A"/>
    <w:rsid w:val="002151EE"/>
    <w:rsid w:val="00216900"/>
    <w:rsid w:val="002231D6"/>
    <w:rsid w:val="00227796"/>
    <w:rsid w:val="00241B4C"/>
    <w:rsid w:val="00245DE8"/>
    <w:rsid w:val="00246B54"/>
    <w:rsid w:val="002652A4"/>
    <w:rsid w:val="00272F92"/>
    <w:rsid w:val="00290745"/>
    <w:rsid w:val="002941FC"/>
    <w:rsid w:val="002B6DDC"/>
    <w:rsid w:val="002E1226"/>
    <w:rsid w:val="002E39C1"/>
    <w:rsid w:val="002E6D4E"/>
    <w:rsid w:val="002E6D67"/>
    <w:rsid w:val="002F400D"/>
    <w:rsid w:val="00302661"/>
    <w:rsid w:val="00304E88"/>
    <w:rsid w:val="00306A1A"/>
    <w:rsid w:val="003204E7"/>
    <w:rsid w:val="003353A5"/>
    <w:rsid w:val="003569C5"/>
    <w:rsid w:val="00364D8D"/>
    <w:rsid w:val="00371CF3"/>
    <w:rsid w:val="0038000E"/>
    <w:rsid w:val="003A7928"/>
    <w:rsid w:val="004142E2"/>
    <w:rsid w:val="0042144B"/>
    <w:rsid w:val="00424A4E"/>
    <w:rsid w:val="004255EF"/>
    <w:rsid w:val="00426FD5"/>
    <w:rsid w:val="004403AC"/>
    <w:rsid w:val="00451E12"/>
    <w:rsid w:val="00495559"/>
    <w:rsid w:val="004A0656"/>
    <w:rsid w:val="004A1A4F"/>
    <w:rsid w:val="004B2B8C"/>
    <w:rsid w:val="004C64C0"/>
    <w:rsid w:val="004F141E"/>
    <w:rsid w:val="00506865"/>
    <w:rsid w:val="00514C74"/>
    <w:rsid w:val="005317BD"/>
    <w:rsid w:val="0058428B"/>
    <w:rsid w:val="00597D24"/>
    <w:rsid w:val="005A4BE5"/>
    <w:rsid w:val="005A5E7B"/>
    <w:rsid w:val="005C2C07"/>
    <w:rsid w:val="005E2D59"/>
    <w:rsid w:val="005E39A0"/>
    <w:rsid w:val="005E5F81"/>
    <w:rsid w:val="005F1408"/>
    <w:rsid w:val="00625A21"/>
    <w:rsid w:val="00626E3D"/>
    <w:rsid w:val="0064754E"/>
    <w:rsid w:val="0067538A"/>
    <w:rsid w:val="00675BE4"/>
    <w:rsid w:val="00686F99"/>
    <w:rsid w:val="0069509B"/>
    <w:rsid w:val="006F27FF"/>
    <w:rsid w:val="006F537A"/>
    <w:rsid w:val="0070240C"/>
    <w:rsid w:val="00717450"/>
    <w:rsid w:val="00717AAF"/>
    <w:rsid w:val="00730768"/>
    <w:rsid w:val="00731683"/>
    <w:rsid w:val="0074163E"/>
    <w:rsid w:val="00765D96"/>
    <w:rsid w:val="0079016C"/>
    <w:rsid w:val="00795E9C"/>
    <w:rsid w:val="007A516D"/>
    <w:rsid w:val="007D3F2E"/>
    <w:rsid w:val="007D7ADA"/>
    <w:rsid w:val="007F5B18"/>
    <w:rsid w:val="00801D80"/>
    <w:rsid w:val="00866F18"/>
    <w:rsid w:val="0088193B"/>
    <w:rsid w:val="00885C1B"/>
    <w:rsid w:val="00892B19"/>
    <w:rsid w:val="00892CAA"/>
    <w:rsid w:val="008B6305"/>
    <w:rsid w:val="008E6FA2"/>
    <w:rsid w:val="0091531F"/>
    <w:rsid w:val="00920104"/>
    <w:rsid w:val="00924DF2"/>
    <w:rsid w:val="0093524A"/>
    <w:rsid w:val="009732A6"/>
    <w:rsid w:val="009929C1"/>
    <w:rsid w:val="009A2499"/>
    <w:rsid w:val="009C12F2"/>
    <w:rsid w:val="009E472D"/>
    <w:rsid w:val="009E6203"/>
    <w:rsid w:val="00A33814"/>
    <w:rsid w:val="00A51FA3"/>
    <w:rsid w:val="00A63BE6"/>
    <w:rsid w:val="00A85C88"/>
    <w:rsid w:val="00AB2009"/>
    <w:rsid w:val="00AD7C7A"/>
    <w:rsid w:val="00AF4416"/>
    <w:rsid w:val="00B066C5"/>
    <w:rsid w:val="00B27E91"/>
    <w:rsid w:val="00B41904"/>
    <w:rsid w:val="00B42F64"/>
    <w:rsid w:val="00B775CD"/>
    <w:rsid w:val="00B923BF"/>
    <w:rsid w:val="00BB631C"/>
    <w:rsid w:val="00BC146C"/>
    <w:rsid w:val="00BC6B73"/>
    <w:rsid w:val="00BE345B"/>
    <w:rsid w:val="00BF799E"/>
    <w:rsid w:val="00C015EB"/>
    <w:rsid w:val="00C22D2A"/>
    <w:rsid w:val="00C25051"/>
    <w:rsid w:val="00C51CFD"/>
    <w:rsid w:val="00C70896"/>
    <w:rsid w:val="00CC4F2D"/>
    <w:rsid w:val="00CC5B59"/>
    <w:rsid w:val="00CE74C9"/>
    <w:rsid w:val="00CF0CBE"/>
    <w:rsid w:val="00D050FB"/>
    <w:rsid w:val="00D054E5"/>
    <w:rsid w:val="00D127AF"/>
    <w:rsid w:val="00D21D9E"/>
    <w:rsid w:val="00D332BC"/>
    <w:rsid w:val="00D46DC4"/>
    <w:rsid w:val="00D5109F"/>
    <w:rsid w:val="00D638BB"/>
    <w:rsid w:val="00DA38D7"/>
    <w:rsid w:val="00DA5361"/>
    <w:rsid w:val="00DD22FA"/>
    <w:rsid w:val="00DD6139"/>
    <w:rsid w:val="00DE42AE"/>
    <w:rsid w:val="00DF5834"/>
    <w:rsid w:val="00E006E0"/>
    <w:rsid w:val="00E06E2B"/>
    <w:rsid w:val="00E23047"/>
    <w:rsid w:val="00E76343"/>
    <w:rsid w:val="00E90C73"/>
    <w:rsid w:val="00E9466E"/>
    <w:rsid w:val="00EA1B28"/>
    <w:rsid w:val="00EA65ED"/>
    <w:rsid w:val="00ED4E50"/>
    <w:rsid w:val="00EE1570"/>
    <w:rsid w:val="00F05B61"/>
    <w:rsid w:val="00F10206"/>
    <w:rsid w:val="00F55CF5"/>
    <w:rsid w:val="00F74DB2"/>
    <w:rsid w:val="00F775BA"/>
    <w:rsid w:val="00FB221D"/>
    <w:rsid w:val="00FB7265"/>
    <w:rsid w:val="00FC01BF"/>
    <w:rsid w:val="00FD470A"/>
    <w:rsid w:val="00FE1A1B"/>
    <w:rsid w:val="00FE24A8"/>
    <w:rsid w:val="00FF0F0E"/>
    <w:rsid w:val="0573CCC9"/>
    <w:rsid w:val="05A2EC66"/>
    <w:rsid w:val="075D6222"/>
    <w:rsid w:val="08731109"/>
    <w:rsid w:val="0899FBEB"/>
    <w:rsid w:val="0BA1EE34"/>
    <w:rsid w:val="0D1DD8DD"/>
    <w:rsid w:val="0D331F1F"/>
    <w:rsid w:val="0D825926"/>
    <w:rsid w:val="0F1112DE"/>
    <w:rsid w:val="110F7F0A"/>
    <w:rsid w:val="1128BD74"/>
    <w:rsid w:val="1132FA4A"/>
    <w:rsid w:val="1248B3A0"/>
    <w:rsid w:val="12C48DD5"/>
    <w:rsid w:val="13CF2557"/>
    <w:rsid w:val="143BADAF"/>
    <w:rsid w:val="151825C5"/>
    <w:rsid w:val="15774519"/>
    <w:rsid w:val="1D54A58E"/>
    <w:rsid w:val="1FA4CE38"/>
    <w:rsid w:val="1FA71701"/>
    <w:rsid w:val="2293FBE4"/>
    <w:rsid w:val="2411AF2B"/>
    <w:rsid w:val="255B370E"/>
    <w:rsid w:val="27CE13BA"/>
    <w:rsid w:val="28657477"/>
    <w:rsid w:val="28F45988"/>
    <w:rsid w:val="295149E4"/>
    <w:rsid w:val="2A0144D8"/>
    <w:rsid w:val="2ABEB245"/>
    <w:rsid w:val="2F0302B2"/>
    <w:rsid w:val="31B9384F"/>
    <w:rsid w:val="31DE33AA"/>
    <w:rsid w:val="34E93B16"/>
    <w:rsid w:val="37373180"/>
    <w:rsid w:val="373C44C2"/>
    <w:rsid w:val="397BEEF1"/>
    <w:rsid w:val="3C0FB5E5"/>
    <w:rsid w:val="3F355F1F"/>
    <w:rsid w:val="3FE28555"/>
    <w:rsid w:val="4B821D4A"/>
    <w:rsid w:val="4D199CA2"/>
    <w:rsid w:val="4F130B99"/>
    <w:rsid w:val="4F9803B5"/>
    <w:rsid w:val="50AEDBFA"/>
    <w:rsid w:val="5230D5C4"/>
    <w:rsid w:val="524AAC5B"/>
    <w:rsid w:val="52D159C6"/>
    <w:rsid w:val="532898E6"/>
    <w:rsid w:val="5684BBE4"/>
    <w:rsid w:val="59472944"/>
    <w:rsid w:val="5CE4BACF"/>
    <w:rsid w:val="5D80BA40"/>
    <w:rsid w:val="5E44B0B7"/>
    <w:rsid w:val="5FA62B63"/>
    <w:rsid w:val="5FED34B0"/>
    <w:rsid w:val="667276FE"/>
    <w:rsid w:val="6861383C"/>
    <w:rsid w:val="68D7FF2F"/>
    <w:rsid w:val="6B03BF82"/>
    <w:rsid w:val="6F4DA3B9"/>
    <w:rsid w:val="730A9F92"/>
    <w:rsid w:val="74797237"/>
    <w:rsid w:val="759EEEDD"/>
    <w:rsid w:val="77B112F9"/>
    <w:rsid w:val="7AE8B3BB"/>
    <w:rsid w:val="7B648DF0"/>
    <w:rsid w:val="7C84841C"/>
    <w:rsid w:val="7E87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638F"/>
  <w15:chartTrackingRefBased/>
  <w15:docId w15:val="{299042A1-98F2-4373-B657-0F29D0E3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99E"/>
    <w:pPr>
      <w:spacing w:after="200" w:line="276" w:lineRule="auto"/>
    </w:pPr>
    <w:rPr>
      <w:rFonts w:ascii="Times New Roman" w:hAnsi="Times New Roman" w:cs="Times New Roman"/>
    </w:rPr>
  </w:style>
  <w:style w:type="paragraph" w:styleId="Heading1">
    <w:name w:val="heading 1"/>
    <w:basedOn w:val="Normal"/>
    <w:next w:val="Normal"/>
    <w:link w:val="Heading1Char"/>
    <w:qFormat/>
    <w:rsid w:val="004142E2"/>
    <w:pPr>
      <w:keepNext/>
      <w:spacing w:before="120" w:after="240" w:line="240" w:lineRule="auto"/>
      <w:jc w:val="center"/>
      <w:outlineLvl w:val="0"/>
    </w:pPr>
    <w:rPr>
      <w:rFonts w:ascii="Garamond" w:eastAsia="Times New Roman" w:hAnsi="Garamond" w:cs="Arial"/>
      <w:bCs/>
      <w:kern w:val="32"/>
      <w:sz w:val="44"/>
      <w:szCs w:val="32"/>
    </w:rPr>
  </w:style>
  <w:style w:type="paragraph" w:styleId="Heading2">
    <w:name w:val="heading 2"/>
    <w:basedOn w:val="Normal"/>
    <w:next w:val="Normal"/>
    <w:link w:val="Heading2Char"/>
    <w:qFormat/>
    <w:rsid w:val="00E06E2B"/>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06E2B"/>
    <w:pPr>
      <w:keepNext/>
      <w:numPr>
        <w:ilvl w:val="2"/>
        <w:numId w:val="1"/>
      </w:numPr>
      <w:spacing w:before="360" w:after="180" w:line="240" w:lineRule="auto"/>
      <w:outlineLvl w:val="2"/>
    </w:pPr>
    <w:rPr>
      <w:rFonts w:ascii="Garamond" w:eastAsia="Times New Roman" w:hAnsi="Garamond" w:cs="Arial"/>
      <w:b/>
      <w:bCs/>
      <w:sz w:val="28"/>
      <w:szCs w:val="28"/>
    </w:rPr>
  </w:style>
  <w:style w:type="paragraph" w:styleId="Heading4">
    <w:name w:val="heading 4"/>
    <w:basedOn w:val="Normal"/>
    <w:next w:val="Normal"/>
    <w:link w:val="Heading4Char"/>
    <w:qFormat/>
    <w:rsid w:val="00E06E2B"/>
    <w:pPr>
      <w:keepNext/>
      <w:numPr>
        <w:ilvl w:val="3"/>
        <w:numId w:val="1"/>
      </w:numPr>
      <w:spacing w:before="360" w:after="180" w:line="240" w:lineRule="auto"/>
      <w:outlineLvl w:val="3"/>
    </w:pPr>
    <w:rPr>
      <w:rFonts w:eastAsia="Times New Roman"/>
      <w:b/>
      <w:bCs/>
      <w:sz w:val="24"/>
      <w:szCs w:val="28"/>
    </w:rPr>
  </w:style>
  <w:style w:type="paragraph" w:styleId="Heading5">
    <w:name w:val="heading 5"/>
    <w:basedOn w:val="Normal"/>
    <w:next w:val="Normal"/>
    <w:link w:val="Heading5Char"/>
    <w:qFormat/>
    <w:rsid w:val="00E06E2B"/>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E06E2B"/>
    <w:pPr>
      <w:numPr>
        <w:ilvl w:val="5"/>
        <w:numId w:val="1"/>
      </w:numPr>
      <w:spacing w:before="240" w:after="60" w:line="240" w:lineRule="auto"/>
      <w:outlineLvl w:val="5"/>
    </w:pPr>
    <w:rPr>
      <w:rFonts w:eastAsia="Times New Roman"/>
      <w:b/>
      <w:bCs/>
    </w:rPr>
  </w:style>
  <w:style w:type="paragraph" w:styleId="Heading7">
    <w:name w:val="heading 7"/>
    <w:basedOn w:val="Normal"/>
    <w:next w:val="Normal"/>
    <w:link w:val="Heading7Char"/>
    <w:qFormat/>
    <w:rsid w:val="00E06E2B"/>
    <w:pPr>
      <w:numPr>
        <w:ilvl w:val="6"/>
        <w:numId w:val="1"/>
      </w:num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E06E2B"/>
    <w:pPr>
      <w:numPr>
        <w:ilvl w:val="7"/>
        <w:numId w:val="1"/>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qFormat/>
    <w:rsid w:val="00E06E2B"/>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1B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01BF"/>
    <w:pPr>
      <w:spacing w:after="0" w:line="240" w:lineRule="auto"/>
    </w:pPr>
    <w:rPr>
      <w:rFonts w:eastAsia="Times New Roman"/>
      <w:b/>
      <w:sz w:val="40"/>
      <w:szCs w:val="20"/>
    </w:rPr>
  </w:style>
  <w:style w:type="character" w:customStyle="1" w:styleId="BodyTextChar">
    <w:name w:val="Body Text Char"/>
    <w:basedOn w:val="DefaultParagraphFont"/>
    <w:link w:val="BodyText"/>
    <w:rsid w:val="00FC01BF"/>
    <w:rPr>
      <w:rFonts w:ascii="Times New Roman" w:eastAsia="Times New Roman" w:hAnsi="Times New Roman" w:cs="Times New Roman"/>
      <w:b/>
      <w:sz w:val="40"/>
      <w:szCs w:val="20"/>
    </w:rPr>
  </w:style>
  <w:style w:type="character" w:styleId="CommentReference">
    <w:name w:val="annotation reference"/>
    <w:semiHidden/>
    <w:rsid w:val="00FC01BF"/>
    <w:rPr>
      <w:sz w:val="16"/>
      <w:szCs w:val="16"/>
    </w:rPr>
  </w:style>
  <w:style w:type="paragraph" w:styleId="CommentText">
    <w:name w:val="annotation text"/>
    <w:basedOn w:val="Normal"/>
    <w:link w:val="CommentTextChar"/>
    <w:semiHidden/>
    <w:rsid w:val="00FC01BF"/>
    <w:pPr>
      <w:spacing w:after="0" w:line="240" w:lineRule="auto"/>
    </w:pPr>
    <w:rPr>
      <w:rFonts w:eastAsia="Times New Roman"/>
      <w:sz w:val="20"/>
      <w:szCs w:val="20"/>
    </w:rPr>
  </w:style>
  <w:style w:type="character" w:customStyle="1" w:styleId="CommentTextChar">
    <w:name w:val="Comment Text Char"/>
    <w:basedOn w:val="DefaultParagraphFont"/>
    <w:link w:val="CommentText"/>
    <w:semiHidden/>
    <w:rsid w:val="00FC01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C0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BF"/>
    <w:rPr>
      <w:rFonts w:ascii="Segoe UI" w:hAnsi="Segoe UI" w:cs="Segoe UI"/>
      <w:sz w:val="18"/>
      <w:szCs w:val="18"/>
    </w:rPr>
  </w:style>
  <w:style w:type="table" w:styleId="PlainTable1">
    <w:name w:val="Plain Table 1"/>
    <w:basedOn w:val="TableNormal"/>
    <w:uiPriority w:val="41"/>
    <w:rsid w:val="002B6D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4142E2"/>
    <w:rPr>
      <w:rFonts w:ascii="Garamond" w:eastAsia="Times New Roman" w:hAnsi="Garamond" w:cs="Arial"/>
      <w:bCs/>
      <w:kern w:val="32"/>
      <w:sz w:val="44"/>
      <w:szCs w:val="32"/>
    </w:rPr>
  </w:style>
  <w:style w:type="character" w:customStyle="1" w:styleId="Heading2Char">
    <w:name w:val="Heading 2 Char"/>
    <w:basedOn w:val="DefaultParagraphFont"/>
    <w:link w:val="Heading2"/>
    <w:rsid w:val="00E06E2B"/>
    <w:rPr>
      <w:rFonts w:ascii="Arial" w:eastAsia="Times New Roman" w:hAnsi="Arial" w:cs="Arial"/>
      <w:b/>
      <w:bCs/>
      <w:i/>
      <w:iCs/>
      <w:sz w:val="28"/>
      <w:szCs w:val="28"/>
    </w:rPr>
  </w:style>
  <w:style w:type="character" w:customStyle="1" w:styleId="Heading3Char">
    <w:name w:val="Heading 3 Char"/>
    <w:basedOn w:val="DefaultParagraphFont"/>
    <w:link w:val="Heading3"/>
    <w:rsid w:val="00E06E2B"/>
    <w:rPr>
      <w:rFonts w:ascii="Garamond" w:eastAsia="Times New Roman" w:hAnsi="Garamond" w:cs="Arial"/>
      <w:b/>
      <w:bCs/>
      <w:sz w:val="28"/>
      <w:szCs w:val="28"/>
    </w:rPr>
  </w:style>
  <w:style w:type="character" w:customStyle="1" w:styleId="Heading4Char">
    <w:name w:val="Heading 4 Char"/>
    <w:basedOn w:val="DefaultParagraphFont"/>
    <w:link w:val="Heading4"/>
    <w:rsid w:val="00E06E2B"/>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rsid w:val="00E06E2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06E2B"/>
    <w:rPr>
      <w:rFonts w:ascii="Times New Roman" w:eastAsia="Times New Roman" w:hAnsi="Times New Roman" w:cs="Times New Roman"/>
      <w:b/>
      <w:bCs/>
    </w:rPr>
  </w:style>
  <w:style w:type="character" w:customStyle="1" w:styleId="Heading7Char">
    <w:name w:val="Heading 7 Char"/>
    <w:basedOn w:val="DefaultParagraphFont"/>
    <w:link w:val="Heading7"/>
    <w:rsid w:val="00E06E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06E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06E2B"/>
    <w:rPr>
      <w:rFonts w:ascii="Arial" w:eastAsia="Times New Roman" w:hAnsi="Arial" w:cs="Arial"/>
    </w:rPr>
  </w:style>
  <w:style w:type="paragraph" w:styleId="ListParagraph">
    <w:name w:val="List Paragraph"/>
    <w:basedOn w:val="Normal"/>
    <w:uiPriority w:val="34"/>
    <w:qFormat/>
    <w:rsid w:val="00E06E2B"/>
    <w:pPr>
      <w:spacing w:after="0" w:line="240" w:lineRule="auto"/>
      <w:ind w:left="720"/>
      <w:contextualSpacing/>
    </w:pPr>
    <w:rPr>
      <w:rFonts w:eastAsia="Times New Roman"/>
      <w:sz w:val="24"/>
      <w:szCs w:val="24"/>
    </w:rPr>
  </w:style>
  <w:style w:type="character" w:styleId="Hyperlink">
    <w:name w:val="Hyperlink"/>
    <w:uiPriority w:val="99"/>
    <w:rsid w:val="003353A5"/>
    <w:rPr>
      <w:color w:val="0000FF"/>
      <w:u w:val="single"/>
    </w:rPr>
  </w:style>
  <w:style w:type="paragraph" w:styleId="Header">
    <w:name w:val="header"/>
    <w:basedOn w:val="Normal"/>
    <w:link w:val="HeaderChar"/>
    <w:uiPriority w:val="99"/>
    <w:unhideWhenUsed/>
    <w:rsid w:val="0033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3A5"/>
    <w:rPr>
      <w:rFonts w:ascii="Times New Roman" w:hAnsi="Times New Roman" w:cs="Times New Roman"/>
    </w:rPr>
  </w:style>
  <w:style w:type="paragraph" w:styleId="Footer">
    <w:name w:val="footer"/>
    <w:basedOn w:val="Normal"/>
    <w:link w:val="FooterChar"/>
    <w:uiPriority w:val="99"/>
    <w:unhideWhenUsed/>
    <w:rsid w:val="0033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A5"/>
    <w:rPr>
      <w:rFonts w:ascii="Times New Roman" w:hAnsi="Times New Roman" w:cs="Times New Roman"/>
    </w:rPr>
  </w:style>
  <w:style w:type="paragraph" w:customStyle="1" w:styleId="Style1">
    <w:name w:val="Style1"/>
    <w:basedOn w:val="Normal"/>
    <w:next w:val="Normal"/>
    <w:qFormat/>
    <w:rsid w:val="008B6305"/>
    <w:pPr>
      <w:spacing w:after="0" w:line="240" w:lineRule="auto"/>
    </w:pPr>
    <w:rPr>
      <w:rFonts w:ascii="Garamond" w:eastAsia="Times New Roman" w:hAnsi="Garamond"/>
      <w:sz w:val="24"/>
      <w:szCs w:val="24"/>
    </w:rPr>
  </w:style>
  <w:style w:type="paragraph" w:styleId="NormalWeb">
    <w:name w:val="Normal (Web)"/>
    <w:basedOn w:val="Normal"/>
    <w:uiPriority w:val="99"/>
    <w:unhideWhenUsed/>
    <w:rsid w:val="00FB221D"/>
    <w:pPr>
      <w:spacing w:before="100" w:beforeAutospacing="1" w:after="100" w:afterAutospacing="1" w:line="240" w:lineRule="auto"/>
    </w:pPr>
    <w:rPr>
      <w:rFonts w:eastAsia="Times New Roman"/>
      <w:sz w:val="24"/>
      <w:szCs w:val="24"/>
    </w:rPr>
  </w:style>
  <w:style w:type="table" w:styleId="GridTable2-Accent1">
    <w:name w:val="Grid Table 2 Accent 1"/>
    <w:basedOn w:val="TableNormal"/>
    <w:uiPriority w:val="47"/>
    <w:rsid w:val="002151E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
    <w:name w:val="Grid Table 2"/>
    <w:basedOn w:val="TableNormal"/>
    <w:uiPriority w:val="47"/>
    <w:rsid w:val="002151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2151E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DefaultParagraphFont"/>
    <w:rsid w:val="00EE1570"/>
  </w:style>
  <w:style w:type="character" w:customStyle="1" w:styleId="eop">
    <w:name w:val="eop"/>
    <w:basedOn w:val="DefaultParagraphFont"/>
    <w:rsid w:val="00EE1570"/>
  </w:style>
  <w:style w:type="paragraph" w:customStyle="1" w:styleId="paragraph">
    <w:name w:val="paragraph"/>
    <w:basedOn w:val="Normal"/>
    <w:rsid w:val="00EE157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748">
      <w:bodyDiv w:val="1"/>
      <w:marLeft w:val="0"/>
      <w:marRight w:val="0"/>
      <w:marTop w:val="0"/>
      <w:marBottom w:val="0"/>
      <w:divBdr>
        <w:top w:val="none" w:sz="0" w:space="0" w:color="auto"/>
        <w:left w:val="none" w:sz="0" w:space="0" w:color="auto"/>
        <w:bottom w:val="none" w:sz="0" w:space="0" w:color="auto"/>
        <w:right w:val="none" w:sz="0" w:space="0" w:color="auto"/>
      </w:divBdr>
    </w:div>
    <w:div w:id="75590598">
      <w:bodyDiv w:val="1"/>
      <w:marLeft w:val="0"/>
      <w:marRight w:val="0"/>
      <w:marTop w:val="0"/>
      <w:marBottom w:val="0"/>
      <w:divBdr>
        <w:top w:val="none" w:sz="0" w:space="0" w:color="auto"/>
        <w:left w:val="none" w:sz="0" w:space="0" w:color="auto"/>
        <w:bottom w:val="none" w:sz="0" w:space="0" w:color="auto"/>
        <w:right w:val="none" w:sz="0" w:space="0" w:color="auto"/>
      </w:divBdr>
      <w:divsChild>
        <w:div w:id="761796577">
          <w:marLeft w:val="0"/>
          <w:marRight w:val="0"/>
          <w:marTop w:val="0"/>
          <w:marBottom w:val="0"/>
          <w:divBdr>
            <w:top w:val="none" w:sz="0" w:space="0" w:color="auto"/>
            <w:left w:val="none" w:sz="0" w:space="0" w:color="auto"/>
            <w:bottom w:val="none" w:sz="0" w:space="0" w:color="auto"/>
            <w:right w:val="none" w:sz="0" w:space="0" w:color="auto"/>
          </w:divBdr>
          <w:divsChild>
            <w:div w:id="1365445265">
              <w:marLeft w:val="0"/>
              <w:marRight w:val="0"/>
              <w:marTop w:val="0"/>
              <w:marBottom w:val="0"/>
              <w:divBdr>
                <w:top w:val="none" w:sz="0" w:space="0" w:color="auto"/>
                <w:left w:val="none" w:sz="0" w:space="0" w:color="auto"/>
                <w:bottom w:val="none" w:sz="0" w:space="0" w:color="auto"/>
                <w:right w:val="none" w:sz="0" w:space="0" w:color="auto"/>
              </w:divBdr>
            </w:div>
            <w:div w:id="1916432382">
              <w:marLeft w:val="0"/>
              <w:marRight w:val="0"/>
              <w:marTop w:val="0"/>
              <w:marBottom w:val="0"/>
              <w:divBdr>
                <w:top w:val="none" w:sz="0" w:space="0" w:color="auto"/>
                <w:left w:val="none" w:sz="0" w:space="0" w:color="auto"/>
                <w:bottom w:val="none" w:sz="0" w:space="0" w:color="auto"/>
                <w:right w:val="none" w:sz="0" w:space="0" w:color="auto"/>
              </w:divBdr>
            </w:div>
            <w:div w:id="1450125553">
              <w:marLeft w:val="0"/>
              <w:marRight w:val="0"/>
              <w:marTop w:val="0"/>
              <w:marBottom w:val="0"/>
              <w:divBdr>
                <w:top w:val="none" w:sz="0" w:space="0" w:color="auto"/>
                <w:left w:val="none" w:sz="0" w:space="0" w:color="auto"/>
                <w:bottom w:val="none" w:sz="0" w:space="0" w:color="auto"/>
                <w:right w:val="none" w:sz="0" w:space="0" w:color="auto"/>
              </w:divBdr>
            </w:div>
          </w:divsChild>
        </w:div>
        <w:div w:id="1383022458">
          <w:marLeft w:val="0"/>
          <w:marRight w:val="0"/>
          <w:marTop w:val="0"/>
          <w:marBottom w:val="0"/>
          <w:divBdr>
            <w:top w:val="none" w:sz="0" w:space="0" w:color="auto"/>
            <w:left w:val="none" w:sz="0" w:space="0" w:color="auto"/>
            <w:bottom w:val="none" w:sz="0" w:space="0" w:color="auto"/>
            <w:right w:val="none" w:sz="0" w:space="0" w:color="auto"/>
          </w:divBdr>
          <w:divsChild>
            <w:div w:id="1214344325">
              <w:marLeft w:val="0"/>
              <w:marRight w:val="0"/>
              <w:marTop w:val="0"/>
              <w:marBottom w:val="0"/>
              <w:divBdr>
                <w:top w:val="none" w:sz="0" w:space="0" w:color="auto"/>
                <w:left w:val="none" w:sz="0" w:space="0" w:color="auto"/>
                <w:bottom w:val="none" w:sz="0" w:space="0" w:color="auto"/>
                <w:right w:val="none" w:sz="0" w:space="0" w:color="auto"/>
              </w:divBdr>
            </w:div>
          </w:divsChild>
        </w:div>
        <w:div w:id="55595629">
          <w:marLeft w:val="0"/>
          <w:marRight w:val="0"/>
          <w:marTop w:val="0"/>
          <w:marBottom w:val="0"/>
          <w:divBdr>
            <w:top w:val="none" w:sz="0" w:space="0" w:color="auto"/>
            <w:left w:val="none" w:sz="0" w:space="0" w:color="auto"/>
            <w:bottom w:val="none" w:sz="0" w:space="0" w:color="auto"/>
            <w:right w:val="none" w:sz="0" w:space="0" w:color="auto"/>
          </w:divBdr>
          <w:divsChild>
            <w:div w:id="1528446395">
              <w:marLeft w:val="0"/>
              <w:marRight w:val="0"/>
              <w:marTop w:val="0"/>
              <w:marBottom w:val="0"/>
              <w:divBdr>
                <w:top w:val="none" w:sz="0" w:space="0" w:color="auto"/>
                <w:left w:val="none" w:sz="0" w:space="0" w:color="auto"/>
                <w:bottom w:val="none" w:sz="0" w:space="0" w:color="auto"/>
                <w:right w:val="none" w:sz="0" w:space="0" w:color="auto"/>
              </w:divBdr>
            </w:div>
            <w:div w:id="1391660005">
              <w:marLeft w:val="0"/>
              <w:marRight w:val="0"/>
              <w:marTop w:val="0"/>
              <w:marBottom w:val="0"/>
              <w:divBdr>
                <w:top w:val="none" w:sz="0" w:space="0" w:color="auto"/>
                <w:left w:val="none" w:sz="0" w:space="0" w:color="auto"/>
                <w:bottom w:val="none" w:sz="0" w:space="0" w:color="auto"/>
                <w:right w:val="none" w:sz="0" w:space="0" w:color="auto"/>
              </w:divBdr>
            </w:div>
            <w:div w:id="1544168205">
              <w:marLeft w:val="0"/>
              <w:marRight w:val="0"/>
              <w:marTop w:val="0"/>
              <w:marBottom w:val="0"/>
              <w:divBdr>
                <w:top w:val="none" w:sz="0" w:space="0" w:color="auto"/>
                <w:left w:val="none" w:sz="0" w:space="0" w:color="auto"/>
                <w:bottom w:val="none" w:sz="0" w:space="0" w:color="auto"/>
                <w:right w:val="none" w:sz="0" w:space="0" w:color="auto"/>
              </w:divBdr>
            </w:div>
            <w:div w:id="1022976530">
              <w:marLeft w:val="0"/>
              <w:marRight w:val="0"/>
              <w:marTop w:val="0"/>
              <w:marBottom w:val="0"/>
              <w:divBdr>
                <w:top w:val="none" w:sz="0" w:space="0" w:color="auto"/>
                <w:left w:val="none" w:sz="0" w:space="0" w:color="auto"/>
                <w:bottom w:val="none" w:sz="0" w:space="0" w:color="auto"/>
                <w:right w:val="none" w:sz="0" w:space="0" w:color="auto"/>
              </w:divBdr>
            </w:div>
          </w:divsChild>
        </w:div>
        <w:div w:id="2053385910">
          <w:marLeft w:val="0"/>
          <w:marRight w:val="0"/>
          <w:marTop w:val="0"/>
          <w:marBottom w:val="0"/>
          <w:divBdr>
            <w:top w:val="none" w:sz="0" w:space="0" w:color="auto"/>
            <w:left w:val="none" w:sz="0" w:space="0" w:color="auto"/>
            <w:bottom w:val="none" w:sz="0" w:space="0" w:color="auto"/>
            <w:right w:val="none" w:sz="0" w:space="0" w:color="auto"/>
          </w:divBdr>
          <w:divsChild>
            <w:div w:id="1758017260">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32551615">
              <w:marLeft w:val="0"/>
              <w:marRight w:val="0"/>
              <w:marTop w:val="0"/>
              <w:marBottom w:val="0"/>
              <w:divBdr>
                <w:top w:val="none" w:sz="0" w:space="0" w:color="auto"/>
                <w:left w:val="none" w:sz="0" w:space="0" w:color="auto"/>
                <w:bottom w:val="none" w:sz="0" w:space="0" w:color="auto"/>
                <w:right w:val="none" w:sz="0" w:space="0" w:color="auto"/>
              </w:divBdr>
            </w:div>
            <w:div w:id="489098811">
              <w:marLeft w:val="0"/>
              <w:marRight w:val="0"/>
              <w:marTop w:val="0"/>
              <w:marBottom w:val="0"/>
              <w:divBdr>
                <w:top w:val="none" w:sz="0" w:space="0" w:color="auto"/>
                <w:left w:val="none" w:sz="0" w:space="0" w:color="auto"/>
                <w:bottom w:val="none" w:sz="0" w:space="0" w:color="auto"/>
                <w:right w:val="none" w:sz="0" w:space="0" w:color="auto"/>
              </w:divBdr>
            </w:div>
          </w:divsChild>
        </w:div>
        <w:div w:id="1015228082">
          <w:marLeft w:val="0"/>
          <w:marRight w:val="0"/>
          <w:marTop w:val="0"/>
          <w:marBottom w:val="0"/>
          <w:divBdr>
            <w:top w:val="none" w:sz="0" w:space="0" w:color="auto"/>
            <w:left w:val="none" w:sz="0" w:space="0" w:color="auto"/>
            <w:bottom w:val="none" w:sz="0" w:space="0" w:color="auto"/>
            <w:right w:val="none" w:sz="0" w:space="0" w:color="auto"/>
          </w:divBdr>
          <w:divsChild>
            <w:div w:id="597104947">
              <w:marLeft w:val="0"/>
              <w:marRight w:val="0"/>
              <w:marTop w:val="0"/>
              <w:marBottom w:val="0"/>
              <w:divBdr>
                <w:top w:val="none" w:sz="0" w:space="0" w:color="auto"/>
                <w:left w:val="none" w:sz="0" w:space="0" w:color="auto"/>
                <w:bottom w:val="none" w:sz="0" w:space="0" w:color="auto"/>
                <w:right w:val="none" w:sz="0" w:space="0" w:color="auto"/>
              </w:divBdr>
            </w:div>
            <w:div w:id="1483236018">
              <w:marLeft w:val="0"/>
              <w:marRight w:val="0"/>
              <w:marTop w:val="0"/>
              <w:marBottom w:val="0"/>
              <w:divBdr>
                <w:top w:val="none" w:sz="0" w:space="0" w:color="auto"/>
                <w:left w:val="none" w:sz="0" w:space="0" w:color="auto"/>
                <w:bottom w:val="none" w:sz="0" w:space="0" w:color="auto"/>
                <w:right w:val="none" w:sz="0" w:space="0" w:color="auto"/>
              </w:divBdr>
            </w:div>
            <w:div w:id="1741781825">
              <w:marLeft w:val="0"/>
              <w:marRight w:val="0"/>
              <w:marTop w:val="0"/>
              <w:marBottom w:val="0"/>
              <w:divBdr>
                <w:top w:val="none" w:sz="0" w:space="0" w:color="auto"/>
                <w:left w:val="none" w:sz="0" w:space="0" w:color="auto"/>
                <w:bottom w:val="none" w:sz="0" w:space="0" w:color="auto"/>
                <w:right w:val="none" w:sz="0" w:space="0" w:color="auto"/>
              </w:divBdr>
            </w:div>
            <w:div w:id="1769426427">
              <w:marLeft w:val="0"/>
              <w:marRight w:val="0"/>
              <w:marTop w:val="0"/>
              <w:marBottom w:val="0"/>
              <w:divBdr>
                <w:top w:val="none" w:sz="0" w:space="0" w:color="auto"/>
                <w:left w:val="none" w:sz="0" w:space="0" w:color="auto"/>
                <w:bottom w:val="none" w:sz="0" w:space="0" w:color="auto"/>
                <w:right w:val="none" w:sz="0" w:space="0" w:color="auto"/>
              </w:divBdr>
            </w:div>
          </w:divsChild>
        </w:div>
        <w:div w:id="2166283">
          <w:marLeft w:val="0"/>
          <w:marRight w:val="0"/>
          <w:marTop w:val="0"/>
          <w:marBottom w:val="0"/>
          <w:divBdr>
            <w:top w:val="none" w:sz="0" w:space="0" w:color="auto"/>
            <w:left w:val="none" w:sz="0" w:space="0" w:color="auto"/>
            <w:bottom w:val="none" w:sz="0" w:space="0" w:color="auto"/>
            <w:right w:val="none" w:sz="0" w:space="0" w:color="auto"/>
          </w:divBdr>
        </w:div>
        <w:div w:id="1671444454">
          <w:marLeft w:val="0"/>
          <w:marRight w:val="0"/>
          <w:marTop w:val="0"/>
          <w:marBottom w:val="0"/>
          <w:divBdr>
            <w:top w:val="none" w:sz="0" w:space="0" w:color="auto"/>
            <w:left w:val="none" w:sz="0" w:space="0" w:color="auto"/>
            <w:bottom w:val="none" w:sz="0" w:space="0" w:color="auto"/>
            <w:right w:val="none" w:sz="0" w:space="0" w:color="auto"/>
          </w:divBdr>
          <w:divsChild>
            <w:div w:id="1452045906">
              <w:marLeft w:val="-75"/>
              <w:marRight w:val="0"/>
              <w:marTop w:val="30"/>
              <w:marBottom w:val="30"/>
              <w:divBdr>
                <w:top w:val="none" w:sz="0" w:space="0" w:color="auto"/>
                <w:left w:val="none" w:sz="0" w:space="0" w:color="auto"/>
                <w:bottom w:val="none" w:sz="0" w:space="0" w:color="auto"/>
                <w:right w:val="none" w:sz="0" w:space="0" w:color="auto"/>
              </w:divBdr>
              <w:divsChild>
                <w:div w:id="707293935">
                  <w:marLeft w:val="0"/>
                  <w:marRight w:val="0"/>
                  <w:marTop w:val="0"/>
                  <w:marBottom w:val="0"/>
                  <w:divBdr>
                    <w:top w:val="none" w:sz="0" w:space="0" w:color="auto"/>
                    <w:left w:val="none" w:sz="0" w:space="0" w:color="auto"/>
                    <w:bottom w:val="none" w:sz="0" w:space="0" w:color="auto"/>
                    <w:right w:val="none" w:sz="0" w:space="0" w:color="auto"/>
                  </w:divBdr>
                  <w:divsChild>
                    <w:div w:id="1005285752">
                      <w:marLeft w:val="0"/>
                      <w:marRight w:val="0"/>
                      <w:marTop w:val="0"/>
                      <w:marBottom w:val="0"/>
                      <w:divBdr>
                        <w:top w:val="none" w:sz="0" w:space="0" w:color="auto"/>
                        <w:left w:val="none" w:sz="0" w:space="0" w:color="auto"/>
                        <w:bottom w:val="none" w:sz="0" w:space="0" w:color="auto"/>
                        <w:right w:val="none" w:sz="0" w:space="0" w:color="auto"/>
                      </w:divBdr>
                    </w:div>
                  </w:divsChild>
                </w:div>
                <w:div w:id="559560069">
                  <w:marLeft w:val="0"/>
                  <w:marRight w:val="0"/>
                  <w:marTop w:val="0"/>
                  <w:marBottom w:val="0"/>
                  <w:divBdr>
                    <w:top w:val="none" w:sz="0" w:space="0" w:color="auto"/>
                    <w:left w:val="none" w:sz="0" w:space="0" w:color="auto"/>
                    <w:bottom w:val="none" w:sz="0" w:space="0" w:color="auto"/>
                    <w:right w:val="none" w:sz="0" w:space="0" w:color="auto"/>
                  </w:divBdr>
                  <w:divsChild>
                    <w:div w:id="1812866175">
                      <w:marLeft w:val="0"/>
                      <w:marRight w:val="0"/>
                      <w:marTop w:val="0"/>
                      <w:marBottom w:val="0"/>
                      <w:divBdr>
                        <w:top w:val="none" w:sz="0" w:space="0" w:color="auto"/>
                        <w:left w:val="none" w:sz="0" w:space="0" w:color="auto"/>
                        <w:bottom w:val="none" w:sz="0" w:space="0" w:color="auto"/>
                        <w:right w:val="none" w:sz="0" w:space="0" w:color="auto"/>
                      </w:divBdr>
                    </w:div>
                  </w:divsChild>
                </w:div>
                <w:div w:id="2072774090">
                  <w:marLeft w:val="0"/>
                  <w:marRight w:val="0"/>
                  <w:marTop w:val="0"/>
                  <w:marBottom w:val="0"/>
                  <w:divBdr>
                    <w:top w:val="none" w:sz="0" w:space="0" w:color="auto"/>
                    <w:left w:val="none" w:sz="0" w:space="0" w:color="auto"/>
                    <w:bottom w:val="none" w:sz="0" w:space="0" w:color="auto"/>
                    <w:right w:val="none" w:sz="0" w:space="0" w:color="auto"/>
                  </w:divBdr>
                  <w:divsChild>
                    <w:div w:id="857277653">
                      <w:marLeft w:val="0"/>
                      <w:marRight w:val="0"/>
                      <w:marTop w:val="0"/>
                      <w:marBottom w:val="0"/>
                      <w:divBdr>
                        <w:top w:val="none" w:sz="0" w:space="0" w:color="auto"/>
                        <w:left w:val="none" w:sz="0" w:space="0" w:color="auto"/>
                        <w:bottom w:val="none" w:sz="0" w:space="0" w:color="auto"/>
                        <w:right w:val="none" w:sz="0" w:space="0" w:color="auto"/>
                      </w:divBdr>
                    </w:div>
                  </w:divsChild>
                </w:div>
                <w:div w:id="1851485325">
                  <w:marLeft w:val="0"/>
                  <w:marRight w:val="0"/>
                  <w:marTop w:val="0"/>
                  <w:marBottom w:val="0"/>
                  <w:divBdr>
                    <w:top w:val="none" w:sz="0" w:space="0" w:color="auto"/>
                    <w:left w:val="none" w:sz="0" w:space="0" w:color="auto"/>
                    <w:bottom w:val="none" w:sz="0" w:space="0" w:color="auto"/>
                    <w:right w:val="none" w:sz="0" w:space="0" w:color="auto"/>
                  </w:divBdr>
                  <w:divsChild>
                    <w:div w:id="339234657">
                      <w:marLeft w:val="0"/>
                      <w:marRight w:val="0"/>
                      <w:marTop w:val="0"/>
                      <w:marBottom w:val="0"/>
                      <w:divBdr>
                        <w:top w:val="none" w:sz="0" w:space="0" w:color="auto"/>
                        <w:left w:val="none" w:sz="0" w:space="0" w:color="auto"/>
                        <w:bottom w:val="none" w:sz="0" w:space="0" w:color="auto"/>
                        <w:right w:val="none" w:sz="0" w:space="0" w:color="auto"/>
                      </w:divBdr>
                    </w:div>
                  </w:divsChild>
                </w:div>
                <w:div w:id="1494956069">
                  <w:marLeft w:val="0"/>
                  <w:marRight w:val="0"/>
                  <w:marTop w:val="0"/>
                  <w:marBottom w:val="0"/>
                  <w:divBdr>
                    <w:top w:val="none" w:sz="0" w:space="0" w:color="auto"/>
                    <w:left w:val="none" w:sz="0" w:space="0" w:color="auto"/>
                    <w:bottom w:val="none" w:sz="0" w:space="0" w:color="auto"/>
                    <w:right w:val="none" w:sz="0" w:space="0" w:color="auto"/>
                  </w:divBdr>
                  <w:divsChild>
                    <w:div w:id="1468935210">
                      <w:marLeft w:val="0"/>
                      <w:marRight w:val="0"/>
                      <w:marTop w:val="0"/>
                      <w:marBottom w:val="0"/>
                      <w:divBdr>
                        <w:top w:val="none" w:sz="0" w:space="0" w:color="auto"/>
                        <w:left w:val="none" w:sz="0" w:space="0" w:color="auto"/>
                        <w:bottom w:val="none" w:sz="0" w:space="0" w:color="auto"/>
                        <w:right w:val="none" w:sz="0" w:space="0" w:color="auto"/>
                      </w:divBdr>
                    </w:div>
                  </w:divsChild>
                </w:div>
                <w:div w:id="695275553">
                  <w:marLeft w:val="0"/>
                  <w:marRight w:val="0"/>
                  <w:marTop w:val="0"/>
                  <w:marBottom w:val="0"/>
                  <w:divBdr>
                    <w:top w:val="none" w:sz="0" w:space="0" w:color="auto"/>
                    <w:left w:val="none" w:sz="0" w:space="0" w:color="auto"/>
                    <w:bottom w:val="none" w:sz="0" w:space="0" w:color="auto"/>
                    <w:right w:val="none" w:sz="0" w:space="0" w:color="auto"/>
                  </w:divBdr>
                  <w:divsChild>
                    <w:div w:id="774789034">
                      <w:marLeft w:val="0"/>
                      <w:marRight w:val="0"/>
                      <w:marTop w:val="0"/>
                      <w:marBottom w:val="0"/>
                      <w:divBdr>
                        <w:top w:val="none" w:sz="0" w:space="0" w:color="auto"/>
                        <w:left w:val="none" w:sz="0" w:space="0" w:color="auto"/>
                        <w:bottom w:val="none" w:sz="0" w:space="0" w:color="auto"/>
                        <w:right w:val="none" w:sz="0" w:space="0" w:color="auto"/>
                      </w:divBdr>
                    </w:div>
                  </w:divsChild>
                </w:div>
                <w:div w:id="1138499983">
                  <w:marLeft w:val="0"/>
                  <w:marRight w:val="0"/>
                  <w:marTop w:val="0"/>
                  <w:marBottom w:val="0"/>
                  <w:divBdr>
                    <w:top w:val="none" w:sz="0" w:space="0" w:color="auto"/>
                    <w:left w:val="none" w:sz="0" w:space="0" w:color="auto"/>
                    <w:bottom w:val="none" w:sz="0" w:space="0" w:color="auto"/>
                    <w:right w:val="none" w:sz="0" w:space="0" w:color="auto"/>
                  </w:divBdr>
                  <w:divsChild>
                    <w:div w:id="1962607204">
                      <w:marLeft w:val="0"/>
                      <w:marRight w:val="0"/>
                      <w:marTop w:val="0"/>
                      <w:marBottom w:val="0"/>
                      <w:divBdr>
                        <w:top w:val="none" w:sz="0" w:space="0" w:color="auto"/>
                        <w:left w:val="none" w:sz="0" w:space="0" w:color="auto"/>
                        <w:bottom w:val="none" w:sz="0" w:space="0" w:color="auto"/>
                        <w:right w:val="none" w:sz="0" w:space="0" w:color="auto"/>
                      </w:divBdr>
                    </w:div>
                  </w:divsChild>
                </w:div>
                <w:div w:id="1575162701">
                  <w:marLeft w:val="0"/>
                  <w:marRight w:val="0"/>
                  <w:marTop w:val="0"/>
                  <w:marBottom w:val="0"/>
                  <w:divBdr>
                    <w:top w:val="none" w:sz="0" w:space="0" w:color="auto"/>
                    <w:left w:val="none" w:sz="0" w:space="0" w:color="auto"/>
                    <w:bottom w:val="none" w:sz="0" w:space="0" w:color="auto"/>
                    <w:right w:val="none" w:sz="0" w:space="0" w:color="auto"/>
                  </w:divBdr>
                  <w:divsChild>
                    <w:div w:id="121119175">
                      <w:marLeft w:val="0"/>
                      <w:marRight w:val="0"/>
                      <w:marTop w:val="0"/>
                      <w:marBottom w:val="0"/>
                      <w:divBdr>
                        <w:top w:val="none" w:sz="0" w:space="0" w:color="auto"/>
                        <w:left w:val="none" w:sz="0" w:space="0" w:color="auto"/>
                        <w:bottom w:val="none" w:sz="0" w:space="0" w:color="auto"/>
                        <w:right w:val="none" w:sz="0" w:space="0" w:color="auto"/>
                      </w:divBdr>
                    </w:div>
                  </w:divsChild>
                </w:div>
                <w:div w:id="1941251782">
                  <w:marLeft w:val="0"/>
                  <w:marRight w:val="0"/>
                  <w:marTop w:val="0"/>
                  <w:marBottom w:val="0"/>
                  <w:divBdr>
                    <w:top w:val="none" w:sz="0" w:space="0" w:color="auto"/>
                    <w:left w:val="none" w:sz="0" w:space="0" w:color="auto"/>
                    <w:bottom w:val="none" w:sz="0" w:space="0" w:color="auto"/>
                    <w:right w:val="none" w:sz="0" w:space="0" w:color="auto"/>
                  </w:divBdr>
                  <w:divsChild>
                    <w:div w:id="1874227201">
                      <w:marLeft w:val="0"/>
                      <w:marRight w:val="0"/>
                      <w:marTop w:val="0"/>
                      <w:marBottom w:val="0"/>
                      <w:divBdr>
                        <w:top w:val="none" w:sz="0" w:space="0" w:color="auto"/>
                        <w:left w:val="none" w:sz="0" w:space="0" w:color="auto"/>
                        <w:bottom w:val="none" w:sz="0" w:space="0" w:color="auto"/>
                        <w:right w:val="none" w:sz="0" w:space="0" w:color="auto"/>
                      </w:divBdr>
                    </w:div>
                  </w:divsChild>
                </w:div>
                <w:div w:id="114832269">
                  <w:marLeft w:val="0"/>
                  <w:marRight w:val="0"/>
                  <w:marTop w:val="0"/>
                  <w:marBottom w:val="0"/>
                  <w:divBdr>
                    <w:top w:val="none" w:sz="0" w:space="0" w:color="auto"/>
                    <w:left w:val="none" w:sz="0" w:space="0" w:color="auto"/>
                    <w:bottom w:val="none" w:sz="0" w:space="0" w:color="auto"/>
                    <w:right w:val="none" w:sz="0" w:space="0" w:color="auto"/>
                  </w:divBdr>
                  <w:divsChild>
                    <w:div w:id="56368013">
                      <w:marLeft w:val="0"/>
                      <w:marRight w:val="0"/>
                      <w:marTop w:val="0"/>
                      <w:marBottom w:val="0"/>
                      <w:divBdr>
                        <w:top w:val="none" w:sz="0" w:space="0" w:color="auto"/>
                        <w:left w:val="none" w:sz="0" w:space="0" w:color="auto"/>
                        <w:bottom w:val="none" w:sz="0" w:space="0" w:color="auto"/>
                        <w:right w:val="none" w:sz="0" w:space="0" w:color="auto"/>
                      </w:divBdr>
                    </w:div>
                  </w:divsChild>
                </w:div>
                <w:div w:id="1381131413">
                  <w:marLeft w:val="0"/>
                  <w:marRight w:val="0"/>
                  <w:marTop w:val="0"/>
                  <w:marBottom w:val="0"/>
                  <w:divBdr>
                    <w:top w:val="none" w:sz="0" w:space="0" w:color="auto"/>
                    <w:left w:val="none" w:sz="0" w:space="0" w:color="auto"/>
                    <w:bottom w:val="none" w:sz="0" w:space="0" w:color="auto"/>
                    <w:right w:val="none" w:sz="0" w:space="0" w:color="auto"/>
                  </w:divBdr>
                  <w:divsChild>
                    <w:div w:id="1108087825">
                      <w:marLeft w:val="0"/>
                      <w:marRight w:val="0"/>
                      <w:marTop w:val="0"/>
                      <w:marBottom w:val="0"/>
                      <w:divBdr>
                        <w:top w:val="none" w:sz="0" w:space="0" w:color="auto"/>
                        <w:left w:val="none" w:sz="0" w:space="0" w:color="auto"/>
                        <w:bottom w:val="none" w:sz="0" w:space="0" w:color="auto"/>
                        <w:right w:val="none" w:sz="0" w:space="0" w:color="auto"/>
                      </w:divBdr>
                    </w:div>
                  </w:divsChild>
                </w:div>
                <w:div w:id="1368530191">
                  <w:marLeft w:val="0"/>
                  <w:marRight w:val="0"/>
                  <w:marTop w:val="0"/>
                  <w:marBottom w:val="0"/>
                  <w:divBdr>
                    <w:top w:val="none" w:sz="0" w:space="0" w:color="auto"/>
                    <w:left w:val="none" w:sz="0" w:space="0" w:color="auto"/>
                    <w:bottom w:val="none" w:sz="0" w:space="0" w:color="auto"/>
                    <w:right w:val="none" w:sz="0" w:space="0" w:color="auto"/>
                  </w:divBdr>
                  <w:divsChild>
                    <w:div w:id="1539587712">
                      <w:marLeft w:val="0"/>
                      <w:marRight w:val="0"/>
                      <w:marTop w:val="0"/>
                      <w:marBottom w:val="0"/>
                      <w:divBdr>
                        <w:top w:val="none" w:sz="0" w:space="0" w:color="auto"/>
                        <w:left w:val="none" w:sz="0" w:space="0" w:color="auto"/>
                        <w:bottom w:val="none" w:sz="0" w:space="0" w:color="auto"/>
                        <w:right w:val="none" w:sz="0" w:space="0" w:color="auto"/>
                      </w:divBdr>
                    </w:div>
                  </w:divsChild>
                </w:div>
                <w:div w:id="904147699">
                  <w:marLeft w:val="0"/>
                  <w:marRight w:val="0"/>
                  <w:marTop w:val="0"/>
                  <w:marBottom w:val="0"/>
                  <w:divBdr>
                    <w:top w:val="none" w:sz="0" w:space="0" w:color="auto"/>
                    <w:left w:val="none" w:sz="0" w:space="0" w:color="auto"/>
                    <w:bottom w:val="none" w:sz="0" w:space="0" w:color="auto"/>
                    <w:right w:val="none" w:sz="0" w:space="0" w:color="auto"/>
                  </w:divBdr>
                  <w:divsChild>
                    <w:div w:id="1282567307">
                      <w:marLeft w:val="0"/>
                      <w:marRight w:val="0"/>
                      <w:marTop w:val="0"/>
                      <w:marBottom w:val="0"/>
                      <w:divBdr>
                        <w:top w:val="none" w:sz="0" w:space="0" w:color="auto"/>
                        <w:left w:val="none" w:sz="0" w:space="0" w:color="auto"/>
                        <w:bottom w:val="none" w:sz="0" w:space="0" w:color="auto"/>
                        <w:right w:val="none" w:sz="0" w:space="0" w:color="auto"/>
                      </w:divBdr>
                    </w:div>
                  </w:divsChild>
                </w:div>
                <w:div w:id="1120683553">
                  <w:marLeft w:val="0"/>
                  <w:marRight w:val="0"/>
                  <w:marTop w:val="0"/>
                  <w:marBottom w:val="0"/>
                  <w:divBdr>
                    <w:top w:val="none" w:sz="0" w:space="0" w:color="auto"/>
                    <w:left w:val="none" w:sz="0" w:space="0" w:color="auto"/>
                    <w:bottom w:val="none" w:sz="0" w:space="0" w:color="auto"/>
                    <w:right w:val="none" w:sz="0" w:space="0" w:color="auto"/>
                  </w:divBdr>
                  <w:divsChild>
                    <w:div w:id="9193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3833">
          <w:marLeft w:val="0"/>
          <w:marRight w:val="0"/>
          <w:marTop w:val="0"/>
          <w:marBottom w:val="0"/>
          <w:divBdr>
            <w:top w:val="none" w:sz="0" w:space="0" w:color="auto"/>
            <w:left w:val="none" w:sz="0" w:space="0" w:color="auto"/>
            <w:bottom w:val="none" w:sz="0" w:space="0" w:color="auto"/>
            <w:right w:val="none" w:sz="0" w:space="0" w:color="auto"/>
          </w:divBdr>
          <w:divsChild>
            <w:div w:id="303777709">
              <w:marLeft w:val="0"/>
              <w:marRight w:val="0"/>
              <w:marTop w:val="0"/>
              <w:marBottom w:val="0"/>
              <w:divBdr>
                <w:top w:val="none" w:sz="0" w:space="0" w:color="auto"/>
                <w:left w:val="none" w:sz="0" w:space="0" w:color="auto"/>
                <w:bottom w:val="none" w:sz="0" w:space="0" w:color="auto"/>
                <w:right w:val="none" w:sz="0" w:space="0" w:color="auto"/>
              </w:divBdr>
            </w:div>
            <w:div w:id="1464613702">
              <w:marLeft w:val="0"/>
              <w:marRight w:val="0"/>
              <w:marTop w:val="0"/>
              <w:marBottom w:val="0"/>
              <w:divBdr>
                <w:top w:val="none" w:sz="0" w:space="0" w:color="auto"/>
                <w:left w:val="none" w:sz="0" w:space="0" w:color="auto"/>
                <w:bottom w:val="none" w:sz="0" w:space="0" w:color="auto"/>
                <w:right w:val="none" w:sz="0" w:space="0" w:color="auto"/>
              </w:divBdr>
            </w:div>
            <w:div w:id="1288664444">
              <w:marLeft w:val="0"/>
              <w:marRight w:val="0"/>
              <w:marTop w:val="0"/>
              <w:marBottom w:val="0"/>
              <w:divBdr>
                <w:top w:val="none" w:sz="0" w:space="0" w:color="auto"/>
                <w:left w:val="none" w:sz="0" w:space="0" w:color="auto"/>
                <w:bottom w:val="none" w:sz="0" w:space="0" w:color="auto"/>
                <w:right w:val="none" w:sz="0" w:space="0" w:color="auto"/>
              </w:divBdr>
            </w:div>
          </w:divsChild>
        </w:div>
        <w:div w:id="142351241">
          <w:marLeft w:val="0"/>
          <w:marRight w:val="0"/>
          <w:marTop w:val="0"/>
          <w:marBottom w:val="0"/>
          <w:divBdr>
            <w:top w:val="none" w:sz="0" w:space="0" w:color="auto"/>
            <w:left w:val="none" w:sz="0" w:space="0" w:color="auto"/>
            <w:bottom w:val="none" w:sz="0" w:space="0" w:color="auto"/>
            <w:right w:val="none" w:sz="0" w:space="0" w:color="auto"/>
          </w:divBdr>
          <w:divsChild>
            <w:div w:id="703560856">
              <w:marLeft w:val="0"/>
              <w:marRight w:val="0"/>
              <w:marTop w:val="0"/>
              <w:marBottom w:val="0"/>
              <w:divBdr>
                <w:top w:val="none" w:sz="0" w:space="0" w:color="auto"/>
                <w:left w:val="none" w:sz="0" w:space="0" w:color="auto"/>
                <w:bottom w:val="none" w:sz="0" w:space="0" w:color="auto"/>
                <w:right w:val="none" w:sz="0" w:space="0" w:color="auto"/>
              </w:divBdr>
            </w:div>
            <w:div w:id="56242590">
              <w:marLeft w:val="0"/>
              <w:marRight w:val="0"/>
              <w:marTop w:val="0"/>
              <w:marBottom w:val="0"/>
              <w:divBdr>
                <w:top w:val="none" w:sz="0" w:space="0" w:color="auto"/>
                <w:left w:val="none" w:sz="0" w:space="0" w:color="auto"/>
                <w:bottom w:val="none" w:sz="0" w:space="0" w:color="auto"/>
                <w:right w:val="none" w:sz="0" w:space="0" w:color="auto"/>
              </w:divBdr>
            </w:div>
          </w:divsChild>
        </w:div>
        <w:div w:id="419986561">
          <w:marLeft w:val="0"/>
          <w:marRight w:val="0"/>
          <w:marTop w:val="0"/>
          <w:marBottom w:val="0"/>
          <w:divBdr>
            <w:top w:val="none" w:sz="0" w:space="0" w:color="auto"/>
            <w:left w:val="none" w:sz="0" w:space="0" w:color="auto"/>
            <w:bottom w:val="none" w:sz="0" w:space="0" w:color="auto"/>
            <w:right w:val="none" w:sz="0" w:space="0" w:color="auto"/>
          </w:divBdr>
          <w:divsChild>
            <w:div w:id="1356037653">
              <w:marLeft w:val="0"/>
              <w:marRight w:val="0"/>
              <w:marTop w:val="0"/>
              <w:marBottom w:val="0"/>
              <w:divBdr>
                <w:top w:val="none" w:sz="0" w:space="0" w:color="auto"/>
                <w:left w:val="none" w:sz="0" w:space="0" w:color="auto"/>
                <w:bottom w:val="none" w:sz="0" w:space="0" w:color="auto"/>
                <w:right w:val="none" w:sz="0" w:space="0" w:color="auto"/>
              </w:divBdr>
            </w:div>
          </w:divsChild>
        </w:div>
        <w:div w:id="817768818">
          <w:marLeft w:val="0"/>
          <w:marRight w:val="0"/>
          <w:marTop w:val="0"/>
          <w:marBottom w:val="0"/>
          <w:divBdr>
            <w:top w:val="none" w:sz="0" w:space="0" w:color="auto"/>
            <w:left w:val="none" w:sz="0" w:space="0" w:color="auto"/>
            <w:bottom w:val="none" w:sz="0" w:space="0" w:color="auto"/>
            <w:right w:val="none" w:sz="0" w:space="0" w:color="auto"/>
          </w:divBdr>
          <w:divsChild>
            <w:div w:id="467238512">
              <w:marLeft w:val="0"/>
              <w:marRight w:val="0"/>
              <w:marTop w:val="0"/>
              <w:marBottom w:val="0"/>
              <w:divBdr>
                <w:top w:val="none" w:sz="0" w:space="0" w:color="auto"/>
                <w:left w:val="none" w:sz="0" w:space="0" w:color="auto"/>
                <w:bottom w:val="none" w:sz="0" w:space="0" w:color="auto"/>
                <w:right w:val="none" w:sz="0" w:space="0" w:color="auto"/>
              </w:divBdr>
            </w:div>
          </w:divsChild>
        </w:div>
        <w:div w:id="50160665">
          <w:marLeft w:val="0"/>
          <w:marRight w:val="0"/>
          <w:marTop w:val="0"/>
          <w:marBottom w:val="0"/>
          <w:divBdr>
            <w:top w:val="none" w:sz="0" w:space="0" w:color="auto"/>
            <w:left w:val="none" w:sz="0" w:space="0" w:color="auto"/>
            <w:bottom w:val="none" w:sz="0" w:space="0" w:color="auto"/>
            <w:right w:val="none" w:sz="0" w:space="0" w:color="auto"/>
          </w:divBdr>
          <w:divsChild>
            <w:div w:id="654147430">
              <w:marLeft w:val="0"/>
              <w:marRight w:val="0"/>
              <w:marTop w:val="0"/>
              <w:marBottom w:val="0"/>
              <w:divBdr>
                <w:top w:val="none" w:sz="0" w:space="0" w:color="auto"/>
                <w:left w:val="none" w:sz="0" w:space="0" w:color="auto"/>
                <w:bottom w:val="none" w:sz="0" w:space="0" w:color="auto"/>
                <w:right w:val="none" w:sz="0" w:space="0" w:color="auto"/>
              </w:divBdr>
            </w:div>
            <w:div w:id="214320858">
              <w:marLeft w:val="0"/>
              <w:marRight w:val="0"/>
              <w:marTop w:val="0"/>
              <w:marBottom w:val="0"/>
              <w:divBdr>
                <w:top w:val="none" w:sz="0" w:space="0" w:color="auto"/>
                <w:left w:val="none" w:sz="0" w:space="0" w:color="auto"/>
                <w:bottom w:val="none" w:sz="0" w:space="0" w:color="auto"/>
                <w:right w:val="none" w:sz="0" w:space="0" w:color="auto"/>
              </w:divBdr>
            </w:div>
            <w:div w:id="686912183">
              <w:marLeft w:val="0"/>
              <w:marRight w:val="0"/>
              <w:marTop w:val="0"/>
              <w:marBottom w:val="0"/>
              <w:divBdr>
                <w:top w:val="none" w:sz="0" w:space="0" w:color="auto"/>
                <w:left w:val="none" w:sz="0" w:space="0" w:color="auto"/>
                <w:bottom w:val="none" w:sz="0" w:space="0" w:color="auto"/>
                <w:right w:val="none" w:sz="0" w:space="0" w:color="auto"/>
              </w:divBdr>
            </w:div>
            <w:div w:id="1913467663">
              <w:marLeft w:val="0"/>
              <w:marRight w:val="0"/>
              <w:marTop w:val="0"/>
              <w:marBottom w:val="0"/>
              <w:divBdr>
                <w:top w:val="none" w:sz="0" w:space="0" w:color="auto"/>
                <w:left w:val="none" w:sz="0" w:space="0" w:color="auto"/>
                <w:bottom w:val="none" w:sz="0" w:space="0" w:color="auto"/>
                <w:right w:val="none" w:sz="0" w:space="0" w:color="auto"/>
              </w:divBdr>
            </w:div>
            <w:div w:id="1483349865">
              <w:marLeft w:val="0"/>
              <w:marRight w:val="0"/>
              <w:marTop w:val="0"/>
              <w:marBottom w:val="0"/>
              <w:divBdr>
                <w:top w:val="none" w:sz="0" w:space="0" w:color="auto"/>
                <w:left w:val="none" w:sz="0" w:space="0" w:color="auto"/>
                <w:bottom w:val="none" w:sz="0" w:space="0" w:color="auto"/>
                <w:right w:val="none" w:sz="0" w:space="0" w:color="auto"/>
              </w:divBdr>
            </w:div>
          </w:divsChild>
        </w:div>
        <w:div w:id="664675110">
          <w:marLeft w:val="0"/>
          <w:marRight w:val="0"/>
          <w:marTop w:val="0"/>
          <w:marBottom w:val="0"/>
          <w:divBdr>
            <w:top w:val="none" w:sz="0" w:space="0" w:color="auto"/>
            <w:left w:val="none" w:sz="0" w:space="0" w:color="auto"/>
            <w:bottom w:val="none" w:sz="0" w:space="0" w:color="auto"/>
            <w:right w:val="none" w:sz="0" w:space="0" w:color="auto"/>
          </w:divBdr>
        </w:div>
      </w:divsChild>
    </w:div>
    <w:div w:id="125466069">
      <w:bodyDiv w:val="1"/>
      <w:marLeft w:val="0"/>
      <w:marRight w:val="0"/>
      <w:marTop w:val="0"/>
      <w:marBottom w:val="0"/>
      <w:divBdr>
        <w:top w:val="none" w:sz="0" w:space="0" w:color="auto"/>
        <w:left w:val="none" w:sz="0" w:space="0" w:color="auto"/>
        <w:bottom w:val="none" w:sz="0" w:space="0" w:color="auto"/>
        <w:right w:val="none" w:sz="0" w:space="0" w:color="auto"/>
      </w:divBdr>
    </w:div>
    <w:div w:id="167139489">
      <w:bodyDiv w:val="1"/>
      <w:marLeft w:val="0"/>
      <w:marRight w:val="0"/>
      <w:marTop w:val="0"/>
      <w:marBottom w:val="0"/>
      <w:divBdr>
        <w:top w:val="none" w:sz="0" w:space="0" w:color="auto"/>
        <w:left w:val="none" w:sz="0" w:space="0" w:color="auto"/>
        <w:bottom w:val="none" w:sz="0" w:space="0" w:color="auto"/>
        <w:right w:val="none" w:sz="0" w:space="0" w:color="auto"/>
      </w:divBdr>
      <w:divsChild>
        <w:div w:id="285966223">
          <w:marLeft w:val="547"/>
          <w:marRight w:val="0"/>
          <w:marTop w:val="0"/>
          <w:marBottom w:val="0"/>
          <w:divBdr>
            <w:top w:val="none" w:sz="0" w:space="0" w:color="auto"/>
            <w:left w:val="none" w:sz="0" w:space="0" w:color="auto"/>
            <w:bottom w:val="none" w:sz="0" w:space="0" w:color="auto"/>
            <w:right w:val="none" w:sz="0" w:space="0" w:color="auto"/>
          </w:divBdr>
        </w:div>
        <w:div w:id="483401228">
          <w:marLeft w:val="547"/>
          <w:marRight w:val="0"/>
          <w:marTop w:val="0"/>
          <w:marBottom w:val="0"/>
          <w:divBdr>
            <w:top w:val="none" w:sz="0" w:space="0" w:color="auto"/>
            <w:left w:val="none" w:sz="0" w:space="0" w:color="auto"/>
            <w:bottom w:val="none" w:sz="0" w:space="0" w:color="auto"/>
            <w:right w:val="none" w:sz="0" w:space="0" w:color="auto"/>
          </w:divBdr>
        </w:div>
        <w:div w:id="1628776188">
          <w:marLeft w:val="547"/>
          <w:marRight w:val="0"/>
          <w:marTop w:val="0"/>
          <w:marBottom w:val="0"/>
          <w:divBdr>
            <w:top w:val="none" w:sz="0" w:space="0" w:color="auto"/>
            <w:left w:val="none" w:sz="0" w:space="0" w:color="auto"/>
            <w:bottom w:val="none" w:sz="0" w:space="0" w:color="auto"/>
            <w:right w:val="none" w:sz="0" w:space="0" w:color="auto"/>
          </w:divBdr>
        </w:div>
        <w:div w:id="2139447716">
          <w:marLeft w:val="547"/>
          <w:marRight w:val="0"/>
          <w:marTop w:val="0"/>
          <w:marBottom w:val="0"/>
          <w:divBdr>
            <w:top w:val="none" w:sz="0" w:space="0" w:color="auto"/>
            <w:left w:val="none" w:sz="0" w:space="0" w:color="auto"/>
            <w:bottom w:val="none" w:sz="0" w:space="0" w:color="auto"/>
            <w:right w:val="none" w:sz="0" w:space="0" w:color="auto"/>
          </w:divBdr>
        </w:div>
        <w:div w:id="1936400936">
          <w:marLeft w:val="547"/>
          <w:marRight w:val="0"/>
          <w:marTop w:val="0"/>
          <w:marBottom w:val="0"/>
          <w:divBdr>
            <w:top w:val="none" w:sz="0" w:space="0" w:color="auto"/>
            <w:left w:val="none" w:sz="0" w:space="0" w:color="auto"/>
            <w:bottom w:val="none" w:sz="0" w:space="0" w:color="auto"/>
            <w:right w:val="none" w:sz="0" w:space="0" w:color="auto"/>
          </w:divBdr>
        </w:div>
        <w:div w:id="420377058">
          <w:marLeft w:val="547"/>
          <w:marRight w:val="0"/>
          <w:marTop w:val="0"/>
          <w:marBottom w:val="0"/>
          <w:divBdr>
            <w:top w:val="none" w:sz="0" w:space="0" w:color="auto"/>
            <w:left w:val="none" w:sz="0" w:space="0" w:color="auto"/>
            <w:bottom w:val="none" w:sz="0" w:space="0" w:color="auto"/>
            <w:right w:val="none" w:sz="0" w:space="0" w:color="auto"/>
          </w:divBdr>
        </w:div>
      </w:divsChild>
    </w:div>
    <w:div w:id="386418800">
      <w:bodyDiv w:val="1"/>
      <w:marLeft w:val="0"/>
      <w:marRight w:val="0"/>
      <w:marTop w:val="0"/>
      <w:marBottom w:val="0"/>
      <w:divBdr>
        <w:top w:val="none" w:sz="0" w:space="0" w:color="auto"/>
        <w:left w:val="none" w:sz="0" w:space="0" w:color="auto"/>
        <w:bottom w:val="none" w:sz="0" w:space="0" w:color="auto"/>
        <w:right w:val="none" w:sz="0" w:space="0" w:color="auto"/>
      </w:divBdr>
    </w:div>
    <w:div w:id="519010459">
      <w:bodyDiv w:val="1"/>
      <w:marLeft w:val="0"/>
      <w:marRight w:val="0"/>
      <w:marTop w:val="0"/>
      <w:marBottom w:val="0"/>
      <w:divBdr>
        <w:top w:val="none" w:sz="0" w:space="0" w:color="auto"/>
        <w:left w:val="none" w:sz="0" w:space="0" w:color="auto"/>
        <w:bottom w:val="none" w:sz="0" w:space="0" w:color="auto"/>
        <w:right w:val="none" w:sz="0" w:space="0" w:color="auto"/>
      </w:divBdr>
    </w:div>
    <w:div w:id="576674346">
      <w:bodyDiv w:val="1"/>
      <w:marLeft w:val="0"/>
      <w:marRight w:val="0"/>
      <w:marTop w:val="0"/>
      <w:marBottom w:val="0"/>
      <w:divBdr>
        <w:top w:val="none" w:sz="0" w:space="0" w:color="auto"/>
        <w:left w:val="none" w:sz="0" w:space="0" w:color="auto"/>
        <w:bottom w:val="none" w:sz="0" w:space="0" w:color="auto"/>
        <w:right w:val="none" w:sz="0" w:space="0" w:color="auto"/>
      </w:divBdr>
      <w:divsChild>
        <w:div w:id="992564321">
          <w:marLeft w:val="547"/>
          <w:marRight w:val="0"/>
          <w:marTop w:val="0"/>
          <w:marBottom w:val="240"/>
          <w:divBdr>
            <w:top w:val="none" w:sz="0" w:space="0" w:color="auto"/>
            <w:left w:val="none" w:sz="0" w:space="0" w:color="auto"/>
            <w:bottom w:val="none" w:sz="0" w:space="0" w:color="auto"/>
            <w:right w:val="none" w:sz="0" w:space="0" w:color="auto"/>
          </w:divBdr>
        </w:div>
        <w:div w:id="1514569487">
          <w:marLeft w:val="547"/>
          <w:marRight w:val="0"/>
          <w:marTop w:val="0"/>
          <w:marBottom w:val="240"/>
          <w:divBdr>
            <w:top w:val="none" w:sz="0" w:space="0" w:color="auto"/>
            <w:left w:val="none" w:sz="0" w:space="0" w:color="auto"/>
            <w:bottom w:val="none" w:sz="0" w:space="0" w:color="auto"/>
            <w:right w:val="none" w:sz="0" w:space="0" w:color="auto"/>
          </w:divBdr>
        </w:div>
        <w:div w:id="1199011105">
          <w:marLeft w:val="547"/>
          <w:marRight w:val="0"/>
          <w:marTop w:val="0"/>
          <w:marBottom w:val="240"/>
          <w:divBdr>
            <w:top w:val="none" w:sz="0" w:space="0" w:color="auto"/>
            <w:left w:val="none" w:sz="0" w:space="0" w:color="auto"/>
            <w:bottom w:val="none" w:sz="0" w:space="0" w:color="auto"/>
            <w:right w:val="none" w:sz="0" w:space="0" w:color="auto"/>
          </w:divBdr>
        </w:div>
      </w:divsChild>
    </w:div>
    <w:div w:id="623969199">
      <w:bodyDiv w:val="1"/>
      <w:marLeft w:val="0"/>
      <w:marRight w:val="0"/>
      <w:marTop w:val="0"/>
      <w:marBottom w:val="0"/>
      <w:divBdr>
        <w:top w:val="none" w:sz="0" w:space="0" w:color="auto"/>
        <w:left w:val="none" w:sz="0" w:space="0" w:color="auto"/>
        <w:bottom w:val="none" w:sz="0" w:space="0" w:color="auto"/>
        <w:right w:val="none" w:sz="0" w:space="0" w:color="auto"/>
      </w:divBdr>
    </w:div>
    <w:div w:id="633291656">
      <w:bodyDiv w:val="1"/>
      <w:marLeft w:val="0"/>
      <w:marRight w:val="0"/>
      <w:marTop w:val="0"/>
      <w:marBottom w:val="0"/>
      <w:divBdr>
        <w:top w:val="none" w:sz="0" w:space="0" w:color="auto"/>
        <w:left w:val="none" w:sz="0" w:space="0" w:color="auto"/>
        <w:bottom w:val="none" w:sz="0" w:space="0" w:color="auto"/>
        <w:right w:val="none" w:sz="0" w:space="0" w:color="auto"/>
      </w:divBdr>
      <w:divsChild>
        <w:div w:id="1679458241">
          <w:marLeft w:val="0"/>
          <w:marRight w:val="0"/>
          <w:marTop w:val="0"/>
          <w:marBottom w:val="0"/>
          <w:divBdr>
            <w:top w:val="none" w:sz="0" w:space="0" w:color="auto"/>
            <w:left w:val="none" w:sz="0" w:space="0" w:color="auto"/>
            <w:bottom w:val="none" w:sz="0" w:space="0" w:color="auto"/>
            <w:right w:val="none" w:sz="0" w:space="0" w:color="auto"/>
          </w:divBdr>
        </w:div>
        <w:div w:id="1095705310">
          <w:marLeft w:val="0"/>
          <w:marRight w:val="0"/>
          <w:marTop w:val="0"/>
          <w:marBottom w:val="0"/>
          <w:divBdr>
            <w:top w:val="none" w:sz="0" w:space="0" w:color="auto"/>
            <w:left w:val="none" w:sz="0" w:space="0" w:color="auto"/>
            <w:bottom w:val="none" w:sz="0" w:space="0" w:color="auto"/>
            <w:right w:val="none" w:sz="0" w:space="0" w:color="auto"/>
          </w:divBdr>
        </w:div>
        <w:div w:id="926694902">
          <w:marLeft w:val="0"/>
          <w:marRight w:val="0"/>
          <w:marTop w:val="0"/>
          <w:marBottom w:val="0"/>
          <w:divBdr>
            <w:top w:val="none" w:sz="0" w:space="0" w:color="auto"/>
            <w:left w:val="none" w:sz="0" w:space="0" w:color="auto"/>
            <w:bottom w:val="none" w:sz="0" w:space="0" w:color="auto"/>
            <w:right w:val="none" w:sz="0" w:space="0" w:color="auto"/>
          </w:divBdr>
        </w:div>
        <w:div w:id="393086953">
          <w:marLeft w:val="0"/>
          <w:marRight w:val="0"/>
          <w:marTop w:val="0"/>
          <w:marBottom w:val="0"/>
          <w:divBdr>
            <w:top w:val="none" w:sz="0" w:space="0" w:color="auto"/>
            <w:left w:val="none" w:sz="0" w:space="0" w:color="auto"/>
            <w:bottom w:val="none" w:sz="0" w:space="0" w:color="auto"/>
            <w:right w:val="none" w:sz="0" w:space="0" w:color="auto"/>
          </w:divBdr>
        </w:div>
        <w:div w:id="444084322">
          <w:marLeft w:val="0"/>
          <w:marRight w:val="0"/>
          <w:marTop w:val="0"/>
          <w:marBottom w:val="0"/>
          <w:divBdr>
            <w:top w:val="none" w:sz="0" w:space="0" w:color="auto"/>
            <w:left w:val="none" w:sz="0" w:space="0" w:color="auto"/>
            <w:bottom w:val="none" w:sz="0" w:space="0" w:color="auto"/>
            <w:right w:val="none" w:sz="0" w:space="0" w:color="auto"/>
          </w:divBdr>
        </w:div>
      </w:divsChild>
    </w:div>
    <w:div w:id="693191800">
      <w:bodyDiv w:val="1"/>
      <w:marLeft w:val="0"/>
      <w:marRight w:val="0"/>
      <w:marTop w:val="0"/>
      <w:marBottom w:val="0"/>
      <w:divBdr>
        <w:top w:val="none" w:sz="0" w:space="0" w:color="auto"/>
        <w:left w:val="none" w:sz="0" w:space="0" w:color="auto"/>
        <w:bottom w:val="none" w:sz="0" w:space="0" w:color="auto"/>
        <w:right w:val="none" w:sz="0" w:space="0" w:color="auto"/>
      </w:divBdr>
    </w:div>
    <w:div w:id="766998258">
      <w:bodyDiv w:val="1"/>
      <w:marLeft w:val="0"/>
      <w:marRight w:val="0"/>
      <w:marTop w:val="0"/>
      <w:marBottom w:val="0"/>
      <w:divBdr>
        <w:top w:val="none" w:sz="0" w:space="0" w:color="auto"/>
        <w:left w:val="none" w:sz="0" w:space="0" w:color="auto"/>
        <w:bottom w:val="none" w:sz="0" w:space="0" w:color="auto"/>
        <w:right w:val="none" w:sz="0" w:space="0" w:color="auto"/>
      </w:divBdr>
      <w:divsChild>
        <w:div w:id="1300576284">
          <w:marLeft w:val="0"/>
          <w:marRight w:val="0"/>
          <w:marTop w:val="0"/>
          <w:marBottom w:val="0"/>
          <w:divBdr>
            <w:top w:val="none" w:sz="0" w:space="0" w:color="auto"/>
            <w:left w:val="none" w:sz="0" w:space="0" w:color="auto"/>
            <w:bottom w:val="none" w:sz="0" w:space="0" w:color="auto"/>
            <w:right w:val="none" w:sz="0" w:space="0" w:color="auto"/>
          </w:divBdr>
          <w:divsChild>
            <w:div w:id="1801217087">
              <w:marLeft w:val="0"/>
              <w:marRight w:val="0"/>
              <w:marTop w:val="0"/>
              <w:marBottom w:val="0"/>
              <w:divBdr>
                <w:top w:val="none" w:sz="0" w:space="0" w:color="auto"/>
                <w:left w:val="none" w:sz="0" w:space="0" w:color="auto"/>
                <w:bottom w:val="none" w:sz="0" w:space="0" w:color="auto"/>
                <w:right w:val="none" w:sz="0" w:space="0" w:color="auto"/>
              </w:divBdr>
            </w:div>
            <w:div w:id="2082479513">
              <w:marLeft w:val="0"/>
              <w:marRight w:val="0"/>
              <w:marTop w:val="0"/>
              <w:marBottom w:val="0"/>
              <w:divBdr>
                <w:top w:val="none" w:sz="0" w:space="0" w:color="auto"/>
                <w:left w:val="none" w:sz="0" w:space="0" w:color="auto"/>
                <w:bottom w:val="none" w:sz="0" w:space="0" w:color="auto"/>
                <w:right w:val="none" w:sz="0" w:space="0" w:color="auto"/>
              </w:divBdr>
            </w:div>
            <w:div w:id="231232365">
              <w:marLeft w:val="0"/>
              <w:marRight w:val="0"/>
              <w:marTop w:val="0"/>
              <w:marBottom w:val="0"/>
              <w:divBdr>
                <w:top w:val="none" w:sz="0" w:space="0" w:color="auto"/>
                <w:left w:val="none" w:sz="0" w:space="0" w:color="auto"/>
                <w:bottom w:val="none" w:sz="0" w:space="0" w:color="auto"/>
                <w:right w:val="none" w:sz="0" w:space="0" w:color="auto"/>
              </w:divBdr>
            </w:div>
            <w:div w:id="901870390">
              <w:marLeft w:val="0"/>
              <w:marRight w:val="0"/>
              <w:marTop w:val="0"/>
              <w:marBottom w:val="0"/>
              <w:divBdr>
                <w:top w:val="none" w:sz="0" w:space="0" w:color="auto"/>
                <w:left w:val="none" w:sz="0" w:space="0" w:color="auto"/>
                <w:bottom w:val="none" w:sz="0" w:space="0" w:color="auto"/>
                <w:right w:val="none" w:sz="0" w:space="0" w:color="auto"/>
              </w:divBdr>
            </w:div>
            <w:div w:id="1227182084">
              <w:marLeft w:val="0"/>
              <w:marRight w:val="0"/>
              <w:marTop w:val="0"/>
              <w:marBottom w:val="0"/>
              <w:divBdr>
                <w:top w:val="none" w:sz="0" w:space="0" w:color="auto"/>
                <w:left w:val="none" w:sz="0" w:space="0" w:color="auto"/>
                <w:bottom w:val="none" w:sz="0" w:space="0" w:color="auto"/>
                <w:right w:val="none" w:sz="0" w:space="0" w:color="auto"/>
              </w:divBdr>
            </w:div>
          </w:divsChild>
        </w:div>
        <w:div w:id="1758096405">
          <w:marLeft w:val="0"/>
          <w:marRight w:val="0"/>
          <w:marTop w:val="0"/>
          <w:marBottom w:val="0"/>
          <w:divBdr>
            <w:top w:val="none" w:sz="0" w:space="0" w:color="auto"/>
            <w:left w:val="none" w:sz="0" w:space="0" w:color="auto"/>
            <w:bottom w:val="none" w:sz="0" w:space="0" w:color="auto"/>
            <w:right w:val="none" w:sz="0" w:space="0" w:color="auto"/>
          </w:divBdr>
          <w:divsChild>
            <w:div w:id="650210813">
              <w:marLeft w:val="0"/>
              <w:marRight w:val="0"/>
              <w:marTop w:val="0"/>
              <w:marBottom w:val="0"/>
              <w:divBdr>
                <w:top w:val="none" w:sz="0" w:space="0" w:color="auto"/>
                <w:left w:val="none" w:sz="0" w:space="0" w:color="auto"/>
                <w:bottom w:val="none" w:sz="0" w:space="0" w:color="auto"/>
                <w:right w:val="none" w:sz="0" w:space="0" w:color="auto"/>
              </w:divBdr>
            </w:div>
            <w:div w:id="494035496">
              <w:marLeft w:val="0"/>
              <w:marRight w:val="0"/>
              <w:marTop w:val="0"/>
              <w:marBottom w:val="0"/>
              <w:divBdr>
                <w:top w:val="none" w:sz="0" w:space="0" w:color="auto"/>
                <w:left w:val="none" w:sz="0" w:space="0" w:color="auto"/>
                <w:bottom w:val="none" w:sz="0" w:space="0" w:color="auto"/>
                <w:right w:val="none" w:sz="0" w:space="0" w:color="auto"/>
              </w:divBdr>
            </w:div>
            <w:div w:id="777721553">
              <w:marLeft w:val="0"/>
              <w:marRight w:val="0"/>
              <w:marTop w:val="0"/>
              <w:marBottom w:val="0"/>
              <w:divBdr>
                <w:top w:val="none" w:sz="0" w:space="0" w:color="auto"/>
                <w:left w:val="none" w:sz="0" w:space="0" w:color="auto"/>
                <w:bottom w:val="none" w:sz="0" w:space="0" w:color="auto"/>
                <w:right w:val="none" w:sz="0" w:space="0" w:color="auto"/>
              </w:divBdr>
            </w:div>
            <w:div w:id="1671249540">
              <w:marLeft w:val="0"/>
              <w:marRight w:val="0"/>
              <w:marTop w:val="0"/>
              <w:marBottom w:val="0"/>
              <w:divBdr>
                <w:top w:val="none" w:sz="0" w:space="0" w:color="auto"/>
                <w:left w:val="none" w:sz="0" w:space="0" w:color="auto"/>
                <w:bottom w:val="none" w:sz="0" w:space="0" w:color="auto"/>
                <w:right w:val="none" w:sz="0" w:space="0" w:color="auto"/>
              </w:divBdr>
            </w:div>
            <w:div w:id="1475293887">
              <w:marLeft w:val="0"/>
              <w:marRight w:val="0"/>
              <w:marTop w:val="0"/>
              <w:marBottom w:val="0"/>
              <w:divBdr>
                <w:top w:val="none" w:sz="0" w:space="0" w:color="auto"/>
                <w:left w:val="none" w:sz="0" w:space="0" w:color="auto"/>
                <w:bottom w:val="none" w:sz="0" w:space="0" w:color="auto"/>
                <w:right w:val="none" w:sz="0" w:space="0" w:color="auto"/>
              </w:divBdr>
            </w:div>
          </w:divsChild>
        </w:div>
        <w:div w:id="224535367">
          <w:marLeft w:val="0"/>
          <w:marRight w:val="0"/>
          <w:marTop w:val="0"/>
          <w:marBottom w:val="0"/>
          <w:divBdr>
            <w:top w:val="none" w:sz="0" w:space="0" w:color="auto"/>
            <w:left w:val="none" w:sz="0" w:space="0" w:color="auto"/>
            <w:bottom w:val="none" w:sz="0" w:space="0" w:color="auto"/>
            <w:right w:val="none" w:sz="0" w:space="0" w:color="auto"/>
          </w:divBdr>
        </w:div>
        <w:div w:id="2111579633">
          <w:marLeft w:val="0"/>
          <w:marRight w:val="0"/>
          <w:marTop w:val="0"/>
          <w:marBottom w:val="0"/>
          <w:divBdr>
            <w:top w:val="none" w:sz="0" w:space="0" w:color="auto"/>
            <w:left w:val="none" w:sz="0" w:space="0" w:color="auto"/>
            <w:bottom w:val="none" w:sz="0" w:space="0" w:color="auto"/>
            <w:right w:val="none" w:sz="0" w:space="0" w:color="auto"/>
          </w:divBdr>
        </w:div>
      </w:divsChild>
    </w:div>
    <w:div w:id="820972294">
      <w:bodyDiv w:val="1"/>
      <w:marLeft w:val="0"/>
      <w:marRight w:val="0"/>
      <w:marTop w:val="0"/>
      <w:marBottom w:val="0"/>
      <w:divBdr>
        <w:top w:val="none" w:sz="0" w:space="0" w:color="auto"/>
        <w:left w:val="none" w:sz="0" w:space="0" w:color="auto"/>
        <w:bottom w:val="none" w:sz="0" w:space="0" w:color="auto"/>
        <w:right w:val="none" w:sz="0" w:space="0" w:color="auto"/>
      </w:divBdr>
      <w:divsChild>
        <w:div w:id="1189759833">
          <w:marLeft w:val="547"/>
          <w:marRight w:val="0"/>
          <w:marTop w:val="0"/>
          <w:marBottom w:val="160"/>
          <w:divBdr>
            <w:top w:val="none" w:sz="0" w:space="0" w:color="auto"/>
            <w:left w:val="none" w:sz="0" w:space="0" w:color="auto"/>
            <w:bottom w:val="none" w:sz="0" w:space="0" w:color="auto"/>
            <w:right w:val="none" w:sz="0" w:space="0" w:color="auto"/>
          </w:divBdr>
        </w:div>
      </w:divsChild>
    </w:div>
    <w:div w:id="976376016">
      <w:bodyDiv w:val="1"/>
      <w:marLeft w:val="0"/>
      <w:marRight w:val="0"/>
      <w:marTop w:val="0"/>
      <w:marBottom w:val="0"/>
      <w:divBdr>
        <w:top w:val="none" w:sz="0" w:space="0" w:color="auto"/>
        <w:left w:val="none" w:sz="0" w:space="0" w:color="auto"/>
        <w:bottom w:val="none" w:sz="0" w:space="0" w:color="auto"/>
        <w:right w:val="none" w:sz="0" w:space="0" w:color="auto"/>
      </w:divBdr>
    </w:div>
    <w:div w:id="1026978494">
      <w:bodyDiv w:val="1"/>
      <w:marLeft w:val="0"/>
      <w:marRight w:val="0"/>
      <w:marTop w:val="0"/>
      <w:marBottom w:val="0"/>
      <w:divBdr>
        <w:top w:val="none" w:sz="0" w:space="0" w:color="auto"/>
        <w:left w:val="none" w:sz="0" w:space="0" w:color="auto"/>
        <w:bottom w:val="none" w:sz="0" w:space="0" w:color="auto"/>
        <w:right w:val="none" w:sz="0" w:space="0" w:color="auto"/>
      </w:divBdr>
    </w:div>
    <w:div w:id="1030761815">
      <w:bodyDiv w:val="1"/>
      <w:marLeft w:val="0"/>
      <w:marRight w:val="0"/>
      <w:marTop w:val="0"/>
      <w:marBottom w:val="0"/>
      <w:divBdr>
        <w:top w:val="none" w:sz="0" w:space="0" w:color="auto"/>
        <w:left w:val="none" w:sz="0" w:space="0" w:color="auto"/>
        <w:bottom w:val="none" w:sz="0" w:space="0" w:color="auto"/>
        <w:right w:val="none" w:sz="0" w:space="0" w:color="auto"/>
      </w:divBdr>
      <w:divsChild>
        <w:div w:id="60254436">
          <w:marLeft w:val="0"/>
          <w:marRight w:val="0"/>
          <w:marTop w:val="0"/>
          <w:marBottom w:val="0"/>
          <w:divBdr>
            <w:top w:val="none" w:sz="0" w:space="0" w:color="auto"/>
            <w:left w:val="none" w:sz="0" w:space="0" w:color="auto"/>
            <w:bottom w:val="none" w:sz="0" w:space="0" w:color="auto"/>
            <w:right w:val="none" w:sz="0" w:space="0" w:color="auto"/>
          </w:divBdr>
        </w:div>
        <w:div w:id="994990775">
          <w:marLeft w:val="0"/>
          <w:marRight w:val="0"/>
          <w:marTop w:val="0"/>
          <w:marBottom w:val="0"/>
          <w:divBdr>
            <w:top w:val="none" w:sz="0" w:space="0" w:color="auto"/>
            <w:left w:val="none" w:sz="0" w:space="0" w:color="auto"/>
            <w:bottom w:val="none" w:sz="0" w:space="0" w:color="auto"/>
            <w:right w:val="none" w:sz="0" w:space="0" w:color="auto"/>
          </w:divBdr>
        </w:div>
      </w:divsChild>
    </w:div>
    <w:div w:id="1044333375">
      <w:bodyDiv w:val="1"/>
      <w:marLeft w:val="0"/>
      <w:marRight w:val="0"/>
      <w:marTop w:val="0"/>
      <w:marBottom w:val="0"/>
      <w:divBdr>
        <w:top w:val="none" w:sz="0" w:space="0" w:color="auto"/>
        <w:left w:val="none" w:sz="0" w:space="0" w:color="auto"/>
        <w:bottom w:val="none" w:sz="0" w:space="0" w:color="auto"/>
        <w:right w:val="none" w:sz="0" w:space="0" w:color="auto"/>
      </w:divBdr>
      <w:divsChild>
        <w:div w:id="720982413">
          <w:marLeft w:val="547"/>
          <w:marRight w:val="0"/>
          <w:marTop w:val="0"/>
          <w:marBottom w:val="160"/>
          <w:divBdr>
            <w:top w:val="none" w:sz="0" w:space="0" w:color="auto"/>
            <w:left w:val="none" w:sz="0" w:space="0" w:color="auto"/>
            <w:bottom w:val="none" w:sz="0" w:space="0" w:color="auto"/>
            <w:right w:val="none" w:sz="0" w:space="0" w:color="auto"/>
          </w:divBdr>
        </w:div>
      </w:divsChild>
    </w:div>
    <w:div w:id="1177383977">
      <w:bodyDiv w:val="1"/>
      <w:marLeft w:val="0"/>
      <w:marRight w:val="0"/>
      <w:marTop w:val="0"/>
      <w:marBottom w:val="0"/>
      <w:divBdr>
        <w:top w:val="none" w:sz="0" w:space="0" w:color="auto"/>
        <w:left w:val="none" w:sz="0" w:space="0" w:color="auto"/>
        <w:bottom w:val="none" w:sz="0" w:space="0" w:color="auto"/>
        <w:right w:val="none" w:sz="0" w:space="0" w:color="auto"/>
      </w:divBdr>
    </w:div>
    <w:div w:id="1207137772">
      <w:bodyDiv w:val="1"/>
      <w:marLeft w:val="0"/>
      <w:marRight w:val="0"/>
      <w:marTop w:val="0"/>
      <w:marBottom w:val="0"/>
      <w:divBdr>
        <w:top w:val="none" w:sz="0" w:space="0" w:color="auto"/>
        <w:left w:val="none" w:sz="0" w:space="0" w:color="auto"/>
        <w:bottom w:val="none" w:sz="0" w:space="0" w:color="auto"/>
        <w:right w:val="none" w:sz="0" w:space="0" w:color="auto"/>
      </w:divBdr>
      <w:divsChild>
        <w:div w:id="438068293">
          <w:marLeft w:val="547"/>
          <w:marRight w:val="0"/>
          <w:marTop w:val="0"/>
          <w:marBottom w:val="0"/>
          <w:divBdr>
            <w:top w:val="none" w:sz="0" w:space="0" w:color="auto"/>
            <w:left w:val="none" w:sz="0" w:space="0" w:color="auto"/>
            <w:bottom w:val="none" w:sz="0" w:space="0" w:color="auto"/>
            <w:right w:val="none" w:sz="0" w:space="0" w:color="auto"/>
          </w:divBdr>
        </w:div>
        <w:div w:id="242376508">
          <w:marLeft w:val="547"/>
          <w:marRight w:val="0"/>
          <w:marTop w:val="0"/>
          <w:marBottom w:val="0"/>
          <w:divBdr>
            <w:top w:val="none" w:sz="0" w:space="0" w:color="auto"/>
            <w:left w:val="none" w:sz="0" w:space="0" w:color="auto"/>
            <w:bottom w:val="none" w:sz="0" w:space="0" w:color="auto"/>
            <w:right w:val="none" w:sz="0" w:space="0" w:color="auto"/>
          </w:divBdr>
        </w:div>
        <w:div w:id="1009139175">
          <w:marLeft w:val="547"/>
          <w:marRight w:val="0"/>
          <w:marTop w:val="0"/>
          <w:marBottom w:val="0"/>
          <w:divBdr>
            <w:top w:val="none" w:sz="0" w:space="0" w:color="auto"/>
            <w:left w:val="none" w:sz="0" w:space="0" w:color="auto"/>
            <w:bottom w:val="none" w:sz="0" w:space="0" w:color="auto"/>
            <w:right w:val="none" w:sz="0" w:space="0" w:color="auto"/>
          </w:divBdr>
        </w:div>
        <w:div w:id="1571115099">
          <w:marLeft w:val="547"/>
          <w:marRight w:val="0"/>
          <w:marTop w:val="0"/>
          <w:marBottom w:val="0"/>
          <w:divBdr>
            <w:top w:val="none" w:sz="0" w:space="0" w:color="auto"/>
            <w:left w:val="none" w:sz="0" w:space="0" w:color="auto"/>
            <w:bottom w:val="none" w:sz="0" w:space="0" w:color="auto"/>
            <w:right w:val="none" w:sz="0" w:space="0" w:color="auto"/>
          </w:divBdr>
        </w:div>
        <w:div w:id="1182940049">
          <w:marLeft w:val="547"/>
          <w:marRight w:val="0"/>
          <w:marTop w:val="0"/>
          <w:marBottom w:val="0"/>
          <w:divBdr>
            <w:top w:val="none" w:sz="0" w:space="0" w:color="auto"/>
            <w:left w:val="none" w:sz="0" w:space="0" w:color="auto"/>
            <w:bottom w:val="none" w:sz="0" w:space="0" w:color="auto"/>
            <w:right w:val="none" w:sz="0" w:space="0" w:color="auto"/>
          </w:divBdr>
        </w:div>
      </w:divsChild>
    </w:div>
    <w:div w:id="1244028666">
      <w:bodyDiv w:val="1"/>
      <w:marLeft w:val="0"/>
      <w:marRight w:val="0"/>
      <w:marTop w:val="0"/>
      <w:marBottom w:val="0"/>
      <w:divBdr>
        <w:top w:val="none" w:sz="0" w:space="0" w:color="auto"/>
        <w:left w:val="none" w:sz="0" w:space="0" w:color="auto"/>
        <w:bottom w:val="none" w:sz="0" w:space="0" w:color="auto"/>
        <w:right w:val="none" w:sz="0" w:space="0" w:color="auto"/>
      </w:divBdr>
      <w:divsChild>
        <w:div w:id="2055689096">
          <w:marLeft w:val="547"/>
          <w:marRight w:val="0"/>
          <w:marTop w:val="0"/>
          <w:marBottom w:val="0"/>
          <w:divBdr>
            <w:top w:val="none" w:sz="0" w:space="0" w:color="auto"/>
            <w:left w:val="none" w:sz="0" w:space="0" w:color="auto"/>
            <w:bottom w:val="none" w:sz="0" w:space="0" w:color="auto"/>
            <w:right w:val="none" w:sz="0" w:space="0" w:color="auto"/>
          </w:divBdr>
        </w:div>
        <w:div w:id="1499882580">
          <w:marLeft w:val="547"/>
          <w:marRight w:val="0"/>
          <w:marTop w:val="0"/>
          <w:marBottom w:val="0"/>
          <w:divBdr>
            <w:top w:val="none" w:sz="0" w:space="0" w:color="auto"/>
            <w:left w:val="none" w:sz="0" w:space="0" w:color="auto"/>
            <w:bottom w:val="none" w:sz="0" w:space="0" w:color="auto"/>
            <w:right w:val="none" w:sz="0" w:space="0" w:color="auto"/>
          </w:divBdr>
        </w:div>
        <w:div w:id="1459453182">
          <w:marLeft w:val="547"/>
          <w:marRight w:val="0"/>
          <w:marTop w:val="0"/>
          <w:marBottom w:val="160"/>
          <w:divBdr>
            <w:top w:val="none" w:sz="0" w:space="0" w:color="auto"/>
            <w:left w:val="none" w:sz="0" w:space="0" w:color="auto"/>
            <w:bottom w:val="none" w:sz="0" w:space="0" w:color="auto"/>
            <w:right w:val="none" w:sz="0" w:space="0" w:color="auto"/>
          </w:divBdr>
        </w:div>
      </w:divsChild>
    </w:div>
    <w:div w:id="1450590589">
      <w:bodyDiv w:val="1"/>
      <w:marLeft w:val="0"/>
      <w:marRight w:val="0"/>
      <w:marTop w:val="0"/>
      <w:marBottom w:val="0"/>
      <w:divBdr>
        <w:top w:val="none" w:sz="0" w:space="0" w:color="auto"/>
        <w:left w:val="none" w:sz="0" w:space="0" w:color="auto"/>
        <w:bottom w:val="none" w:sz="0" w:space="0" w:color="auto"/>
        <w:right w:val="none" w:sz="0" w:space="0" w:color="auto"/>
      </w:divBdr>
    </w:div>
    <w:div w:id="1469662567">
      <w:bodyDiv w:val="1"/>
      <w:marLeft w:val="0"/>
      <w:marRight w:val="0"/>
      <w:marTop w:val="0"/>
      <w:marBottom w:val="0"/>
      <w:divBdr>
        <w:top w:val="none" w:sz="0" w:space="0" w:color="auto"/>
        <w:left w:val="none" w:sz="0" w:space="0" w:color="auto"/>
        <w:bottom w:val="none" w:sz="0" w:space="0" w:color="auto"/>
        <w:right w:val="none" w:sz="0" w:space="0" w:color="auto"/>
      </w:divBdr>
    </w:div>
    <w:div w:id="1659458100">
      <w:bodyDiv w:val="1"/>
      <w:marLeft w:val="0"/>
      <w:marRight w:val="0"/>
      <w:marTop w:val="0"/>
      <w:marBottom w:val="0"/>
      <w:divBdr>
        <w:top w:val="none" w:sz="0" w:space="0" w:color="auto"/>
        <w:left w:val="none" w:sz="0" w:space="0" w:color="auto"/>
        <w:bottom w:val="none" w:sz="0" w:space="0" w:color="auto"/>
        <w:right w:val="none" w:sz="0" w:space="0" w:color="auto"/>
      </w:divBdr>
      <w:divsChild>
        <w:div w:id="1709791090">
          <w:marLeft w:val="0"/>
          <w:marRight w:val="0"/>
          <w:marTop w:val="0"/>
          <w:marBottom w:val="0"/>
          <w:divBdr>
            <w:top w:val="none" w:sz="0" w:space="0" w:color="auto"/>
            <w:left w:val="none" w:sz="0" w:space="0" w:color="auto"/>
            <w:bottom w:val="none" w:sz="0" w:space="0" w:color="auto"/>
            <w:right w:val="none" w:sz="0" w:space="0" w:color="auto"/>
          </w:divBdr>
          <w:divsChild>
            <w:div w:id="1647471334">
              <w:marLeft w:val="0"/>
              <w:marRight w:val="0"/>
              <w:marTop w:val="0"/>
              <w:marBottom w:val="0"/>
              <w:divBdr>
                <w:top w:val="none" w:sz="0" w:space="0" w:color="auto"/>
                <w:left w:val="none" w:sz="0" w:space="0" w:color="auto"/>
                <w:bottom w:val="none" w:sz="0" w:space="0" w:color="auto"/>
                <w:right w:val="none" w:sz="0" w:space="0" w:color="auto"/>
              </w:divBdr>
            </w:div>
            <w:div w:id="821850377">
              <w:marLeft w:val="0"/>
              <w:marRight w:val="0"/>
              <w:marTop w:val="0"/>
              <w:marBottom w:val="0"/>
              <w:divBdr>
                <w:top w:val="none" w:sz="0" w:space="0" w:color="auto"/>
                <w:left w:val="none" w:sz="0" w:space="0" w:color="auto"/>
                <w:bottom w:val="none" w:sz="0" w:space="0" w:color="auto"/>
                <w:right w:val="none" w:sz="0" w:space="0" w:color="auto"/>
              </w:divBdr>
            </w:div>
            <w:div w:id="1721519082">
              <w:marLeft w:val="0"/>
              <w:marRight w:val="0"/>
              <w:marTop w:val="0"/>
              <w:marBottom w:val="0"/>
              <w:divBdr>
                <w:top w:val="none" w:sz="0" w:space="0" w:color="auto"/>
                <w:left w:val="none" w:sz="0" w:space="0" w:color="auto"/>
                <w:bottom w:val="none" w:sz="0" w:space="0" w:color="auto"/>
                <w:right w:val="none" w:sz="0" w:space="0" w:color="auto"/>
              </w:divBdr>
            </w:div>
          </w:divsChild>
        </w:div>
        <w:div w:id="1941526880">
          <w:marLeft w:val="0"/>
          <w:marRight w:val="0"/>
          <w:marTop w:val="0"/>
          <w:marBottom w:val="0"/>
          <w:divBdr>
            <w:top w:val="none" w:sz="0" w:space="0" w:color="auto"/>
            <w:left w:val="none" w:sz="0" w:space="0" w:color="auto"/>
            <w:bottom w:val="none" w:sz="0" w:space="0" w:color="auto"/>
            <w:right w:val="none" w:sz="0" w:space="0" w:color="auto"/>
          </w:divBdr>
          <w:divsChild>
            <w:div w:id="1382291092">
              <w:marLeft w:val="0"/>
              <w:marRight w:val="0"/>
              <w:marTop w:val="0"/>
              <w:marBottom w:val="0"/>
              <w:divBdr>
                <w:top w:val="none" w:sz="0" w:space="0" w:color="auto"/>
                <w:left w:val="none" w:sz="0" w:space="0" w:color="auto"/>
                <w:bottom w:val="none" w:sz="0" w:space="0" w:color="auto"/>
                <w:right w:val="none" w:sz="0" w:space="0" w:color="auto"/>
              </w:divBdr>
            </w:div>
            <w:div w:id="1017851166">
              <w:marLeft w:val="0"/>
              <w:marRight w:val="0"/>
              <w:marTop w:val="0"/>
              <w:marBottom w:val="0"/>
              <w:divBdr>
                <w:top w:val="none" w:sz="0" w:space="0" w:color="auto"/>
                <w:left w:val="none" w:sz="0" w:space="0" w:color="auto"/>
                <w:bottom w:val="none" w:sz="0" w:space="0" w:color="auto"/>
                <w:right w:val="none" w:sz="0" w:space="0" w:color="auto"/>
              </w:divBdr>
            </w:div>
            <w:div w:id="1874730562">
              <w:marLeft w:val="0"/>
              <w:marRight w:val="0"/>
              <w:marTop w:val="0"/>
              <w:marBottom w:val="0"/>
              <w:divBdr>
                <w:top w:val="none" w:sz="0" w:space="0" w:color="auto"/>
                <w:left w:val="none" w:sz="0" w:space="0" w:color="auto"/>
                <w:bottom w:val="none" w:sz="0" w:space="0" w:color="auto"/>
                <w:right w:val="none" w:sz="0" w:space="0" w:color="auto"/>
              </w:divBdr>
            </w:div>
            <w:div w:id="388461209">
              <w:marLeft w:val="0"/>
              <w:marRight w:val="0"/>
              <w:marTop w:val="0"/>
              <w:marBottom w:val="0"/>
              <w:divBdr>
                <w:top w:val="none" w:sz="0" w:space="0" w:color="auto"/>
                <w:left w:val="none" w:sz="0" w:space="0" w:color="auto"/>
                <w:bottom w:val="none" w:sz="0" w:space="0" w:color="auto"/>
                <w:right w:val="none" w:sz="0" w:space="0" w:color="auto"/>
              </w:divBdr>
            </w:div>
          </w:divsChild>
        </w:div>
        <w:div w:id="1303316703">
          <w:marLeft w:val="0"/>
          <w:marRight w:val="0"/>
          <w:marTop w:val="0"/>
          <w:marBottom w:val="0"/>
          <w:divBdr>
            <w:top w:val="none" w:sz="0" w:space="0" w:color="auto"/>
            <w:left w:val="none" w:sz="0" w:space="0" w:color="auto"/>
            <w:bottom w:val="none" w:sz="0" w:space="0" w:color="auto"/>
            <w:right w:val="none" w:sz="0" w:space="0" w:color="auto"/>
          </w:divBdr>
          <w:divsChild>
            <w:div w:id="1422412768">
              <w:marLeft w:val="0"/>
              <w:marRight w:val="0"/>
              <w:marTop w:val="0"/>
              <w:marBottom w:val="0"/>
              <w:divBdr>
                <w:top w:val="none" w:sz="0" w:space="0" w:color="auto"/>
                <w:left w:val="none" w:sz="0" w:space="0" w:color="auto"/>
                <w:bottom w:val="none" w:sz="0" w:space="0" w:color="auto"/>
                <w:right w:val="none" w:sz="0" w:space="0" w:color="auto"/>
              </w:divBdr>
            </w:div>
            <w:div w:id="1943144472">
              <w:marLeft w:val="0"/>
              <w:marRight w:val="0"/>
              <w:marTop w:val="0"/>
              <w:marBottom w:val="0"/>
              <w:divBdr>
                <w:top w:val="none" w:sz="0" w:space="0" w:color="auto"/>
                <w:left w:val="none" w:sz="0" w:space="0" w:color="auto"/>
                <w:bottom w:val="none" w:sz="0" w:space="0" w:color="auto"/>
                <w:right w:val="none" w:sz="0" w:space="0" w:color="auto"/>
              </w:divBdr>
            </w:div>
            <w:div w:id="1615477132">
              <w:marLeft w:val="0"/>
              <w:marRight w:val="0"/>
              <w:marTop w:val="0"/>
              <w:marBottom w:val="0"/>
              <w:divBdr>
                <w:top w:val="none" w:sz="0" w:space="0" w:color="auto"/>
                <w:left w:val="none" w:sz="0" w:space="0" w:color="auto"/>
                <w:bottom w:val="none" w:sz="0" w:space="0" w:color="auto"/>
                <w:right w:val="none" w:sz="0" w:space="0" w:color="auto"/>
              </w:divBdr>
            </w:div>
          </w:divsChild>
        </w:div>
        <w:div w:id="870611084">
          <w:marLeft w:val="0"/>
          <w:marRight w:val="0"/>
          <w:marTop w:val="0"/>
          <w:marBottom w:val="0"/>
          <w:divBdr>
            <w:top w:val="none" w:sz="0" w:space="0" w:color="auto"/>
            <w:left w:val="none" w:sz="0" w:space="0" w:color="auto"/>
            <w:bottom w:val="none" w:sz="0" w:space="0" w:color="auto"/>
            <w:right w:val="none" w:sz="0" w:space="0" w:color="auto"/>
          </w:divBdr>
          <w:divsChild>
            <w:div w:id="1917545375">
              <w:marLeft w:val="0"/>
              <w:marRight w:val="0"/>
              <w:marTop w:val="0"/>
              <w:marBottom w:val="0"/>
              <w:divBdr>
                <w:top w:val="none" w:sz="0" w:space="0" w:color="auto"/>
                <w:left w:val="none" w:sz="0" w:space="0" w:color="auto"/>
                <w:bottom w:val="none" w:sz="0" w:space="0" w:color="auto"/>
                <w:right w:val="none" w:sz="0" w:space="0" w:color="auto"/>
              </w:divBdr>
            </w:div>
            <w:div w:id="1801339936">
              <w:marLeft w:val="0"/>
              <w:marRight w:val="0"/>
              <w:marTop w:val="0"/>
              <w:marBottom w:val="0"/>
              <w:divBdr>
                <w:top w:val="none" w:sz="0" w:space="0" w:color="auto"/>
                <w:left w:val="none" w:sz="0" w:space="0" w:color="auto"/>
                <w:bottom w:val="none" w:sz="0" w:space="0" w:color="auto"/>
                <w:right w:val="none" w:sz="0" w:space="0" w:color="auto"/>
              </w:divBdr>
            </w:div>
            <w:div w:id="1718318236">
              <w:marLeft w:val="0"/>
              <w:marRight w:val="0"/>
              <w:marTop w:val="0"/>
              <w:marBottom w:val="0"/>
              <w:divBdr>
                <w:top w:val="none" w:sz="0" w:space="0" w:color="auto"/>
                <w:left w:val="none" w:sz="0" w:space="0" w:color="auto"/>
                <w:bottom w:val="none" w:sz="0" w:space="0" w:color="auto"/>
                <w:right w:val="none" w:sz="0" w:space="0" w:color="auto"/>
              </w:divBdr>
            </w:div>
          </w:divsChild>
        </w:div>
        <w:div w:id="545992552">
          <w:marLeft w:val="0"/>
          <w:marRight w:val="0"/>
          <w:marTop w:val="0"/>
          <w:marBottom w:val="0"/>
          <w:divBdr>
            <w:top w:val="none" w:sz="0" w:space="0" w:color="auto"/>
            <w:left w:val="none" w:sz="0" w:space="0" w:color="auto"/>
            <w:bottom w:val="none" w:sz="0" w:space="0" w:color="auto"/>
            <w:right w:val="none" w:sz="0" w:space="0" w:color="auto"/>
          </w:divBdr>
          <w:divsChild>
            <w:div w:id="407072045">
              <w:marLeft w:val="0"/>
              <w:marRight w:val="0"/>
              <w:marTop w:val="0"/>
              <w:marBottom w:val="0"/>
              <w:divBdr>
                <w:top w:val="none" w:sz="0" w:space="0" w:color="auto"/>
                <w:left w:val="none" w:sz="0" w:space="0" w:color="auto"/>
                <w:bottom w:val="none" w:sz="0" w:space="0" w:color="auto"/>
                <w:right w:val="none" w:sz="0" w:space="0" w:color="auto"/>
              </w:divBdr>
            </w:div>
            <w:div w:id="207626">
              <w:marLeft w:val="0"/>
              <w:marRight w:val="0"/>
              <w:marTop w:val="0"/>
              <w:marBottom w:val="0"/>
              <w:divBdr>
                <w:top w:val="none" w:sz="0" w:space="0" w:color="auto"/>
                <w:left w:val="none" w:sz="0" w:space="0" w:color="auto"/>
                <w:bottom w:val="none" w:sz="0" w:space="0" w:color="auto"/>
                <w:right w:val="none" w:sz="0" w:space="0" w:color="auto"/>
              </w:divBdr>
            </w:div>
          </w:divsChild>
        </w:div>
        <w:div w:id="8802416">
          <w:marLeft w:val="0"/>
          <w:marRight w:val="0"/>
          <w:marTop w:val="0"/>
          <w:marBottom w:val="0"/>
          <w:divBdr>
            <w:top w:val="none" w:sz="0" w:space="0" w:color="auto"/>
            <w:left w:val="none" w:sz="0" w:space="0" w:color="auto"/>
            <w:bottom w:val="none" w:sz="0" w:space="0" w:color="auto"/>
            <w:right w:val="none" w:sz="0" w:space="0" w:color="auto"/>
          </w:divBdr>
          <w:divsChild>
            <w:div w:id="1873180922">
              <w:marLeft w:val="0"/>
              <w:marRight w:val="0"/>
              <w:marTop w:val="0"/>
              <w:marBottom w:val="0"/>
              <w:divBdr>
                <w:top w:val="none" w:sz="0" w:space="0" w:color="auto"/>
                <w:left w:val="none" w:sz="0" w:space="0" w:color="auto"/>
                <w:bottom w:val="none" w:sz="0" w:space="0" w:color="auto"/>
                <w:right w:val="none" w:sz="0" w:space="0" w:color="auto"/>
              </w:divBdr>
            </w:div>
            <w:div w:id="1650749318">
              <w:marLeft w:val="0"/>
              <w:marRight w:val="0"/>
              <w:marTop w:val="0"/>
              <w:marBottom w:val="0"/>
              <w:divBdr>
                <w:top w:val="none" w:sz="0" w:space="0" w:color="auto"/>
                <w:left w:val="none" w:sz="0" w:space="0" w:color="auto"/>
                <w:bottom w:val="none" w:sz="0" w:space="0" w:color="auto"/>
                <w:right w:val="none" w:sz="0" w:space="0" w:color="auto"/>
              </w:divBdr>
            </w:div>
          </w:divsChild>
        </w:div>
        <w:div w:id="1394085134">
          <w:marLeft w:val="0"/>
          <w:marRight w:val="0"/>
          <w:marTop w:val="0"/>
          <w:marBottom w:val="0"/>
          <w:divBdr>
            <w:top w:val="none" w:sz="0" w:space="0" w:color="auto"/>
            <w:left w:val="none" w:sz="0" w:space="0" w:color="auto"/>
            <w:bottom w:val="none" w:sz="0" w:space="0" w:color="auto"/>
            <w:right w:val="none" w:sz="0" w:space="0" w:color="auto"/>
          </w:divBdr>
          <w:divsChild>
            <w:div w:id="1732927757">
              <w:marLeft w:val="0"/>
              <w:marRight w:val="0"/>
              <w:marTop w:val="0"/>
              <w:marBottom w:val="0"/>
              <w:divBdr>
                <w:top w:val="none" w:sz="0" w:space="0" w:color="auto"/>
                <w:left w:val="none" w:sz="0" w:space="0" w:color="auto"/>
                <w:bottom w:val="none" w:sz="0" w:space="0" w:color="auto"/>
                <w:right w:val="none" w:sz="0" w:space="0" w:color="auto"/>
              </w:divBdr>
            </w:div>
            <w:div w:id="584996582">
              <w:marLeft w:val="0"/>
              <w:marRight w:val="0"/>
              <w:marTop w:val="0"/>
              <w:marBottom w:val="0"/>
              <w:divBdr>
                <w:top w:val="none" w:sz="0" w:space="0" w:color="auto"/>
                <w:left w:val="none" w:sz="0" w:space="0" w:color="auto"/>
                <w:bottom w:val="none" w:sz="0" w:space="0" w:color="auto"/>
                <w:right w:val="none" w:sz="0" w:space="0" w:color="auto"/>
              </w:divBdr>
            </w:div>
          </w:divsChild>
        </w:div>
        <w:div w:id="1369143652">
          <w:marLeft w:val="0"/>
          <w:marRight w:val="0"/>
          <w:marTop w:val="0"/>
          <w:marBottom w:val="0"/>
          <w:divBdr>
            <w:top w:val="none" w:sz="0" w:space="0" w:color="auto"/>
            <w:left w:val="none" w:sz="0" w:space="0" w:color="auto"/>
            <w:bottom w:val="none" w:sz="0" w:space="0" w:color="auto"/>
            <w:right w:val="none" w:sz="0" w:space="0" w:color="auto"/>
          </w:divBdr>
          <w:divsChild>
            <w:div w:id="1365717134">
              <w:marLeft w:val="0"/>
              <w:marRight w:val="0"/>
              <w:marTop w:val="0"/>
              <w:marBottom w:val="0"/>
              <w:divBdr>
                <w:top w:val="none" w:sz="0" w:space="0" w:color="auto"/>
                <w:left w:val="none" w:sz="0" w:space="0" w:color="auto"/>
                <w:bottom w:val="none" w:sz="0" w:space="0" w:color="auto"/>
                <w:right w:val="none" w:sz="0" w:space="0" w:color="auto"/>
              </w:divBdr>
            </w:div>
            <w:div w:id="944574364">
              <w:marLeft w:val="0"/>
              <w:marRight w:val="0"/>
              <w:marTop w:val="0"/>
              <w:marBottom w:val="0"/>
              <w:divBdr>
                <w:top w:val="none" w:sz="0" w:space="0" w:color="auto"/>
                <w:left w:val="none" w:sz="0" w:space="0" w:color="auto"/>
                <w:bottom w:val="none" w:sz="0" w:space="0" w:color="auto"/>
                <w:right w:val="none" w:sz="0" w:space="0" w:color="auto"/>
              </w:divBdr>
            </w:div>
            <w:div w:id="516163507">
              <w:marLeft w:val="0"/>
              <w:marRight w:val="0"/>
              <w:marTop w:val="0"/>
              <w:marBottom w:val="0"/>
              <w:divBdr>
                <w:top w:val="none" w:sz="0" w:space="0" w:color="auto"/>
                <w:left w:val="none" w:sz="0" w:space="0" w:color="auto"/>
                <w:bottom w:val="none" w:sz="0" w:space="0" w:color="auto"/>
                <w:right w:val="none" w:sz="0" w:space="0" w:color="auto"/>
              </w:divBdr>
            </w:div>
            <w:div w:id="331490856">
              <w:marLeft w:val="0"/>
              <w:marRight w:val="0"/>
              <w:marTop w:val="0"/>
              <w:marBottom w:val="0"/>
              <w:divBdr>
                <w:top w:val="none" w:sz="0" w:space="0" w:color="auto"/>
                <w:left w:val="none" w:sz="0" w:space="0" w:color="auto"/>
                <w:bottom w:val="none" w:sz="0" w:space="0" w:color="auto"/>
                <w:right w:val="none" w:sz="0" w:space="0" w:color="auto"/>
              </w:divBdr>
            </w:div>
          </w:divsChild>
        </w:div>
        <w:div w:id="1045641044">
          <w:marLeft w:val="0"/>
          <w:marRight w:val="0"/>
          <w:marTop w:val="0"/>
          <w:marBottom w:val="0"/>
          <w:divBdr>
            <w:top w:val="none" w:sz="0" w:space="0" w:color="auto"/>
            <w:left w:val="none" w:sz="0" w:space="0" w:color="auto"/>
            <w:bottom w:val="none" w:sz="0" w:space="0" w:color="auto"/>
            <w:right w:val="none" w:sz="0" w:space="0" w:color="auto"/>
          </w:divBdr>
          <w:divsChild>
            <w:div w:id="1164976869">
              <w:marLeft w:val="0"/>
              <w:marRight w:val="0"/>
              <w:marTop w:val="0"/>
              <w:marBottom w:val="0"/>
              <w:divBdr>
                <w:top w:val="none" w:sz="0" w:space="0" w:color="auto"/>
                <w:left w:val="none" w:sz="0" w:space="0" w:color="auto"/>
                <w:bottom w:val="none" w:sz="0" w:space="0" w:color="auto"/>
                <w:right w:val="none" w:sz="0" w:space="0" w:color="auto"/>
              </w:divBdr>
            </w:div>
            <w:div w:id="1129594272">
              <w:marLeft w:val="0"/>
              <w:marRight w:val="0"/>
              <w:marTop w:val="0"/>
              <w:marBottom w:val="0"/>
              <w:divBdr>
                <w:top w:val="none" w:sz="0" w:space="0" w:color="auto"/>
                <w:left w:val="none" w:sz="0" w:space="0" w:color="auto"/>
                <w:bottom w:val="none" w:sz="0" w:space="0" w:color="auto"/>
                <w:right w:val="none" w:sz="0" w:space="0" w:color="auto"/>
              </w:divBdr>
            </w:div>
            <w:div w:id="1328290786">
              <w:marLeft w:val="0"/>
              <w:marRight w:val="0"/>
              <w:marTop w:val="0"/>
              <w:marBottom w:val="0"/>
              <w:divBdr>
                <w:top w:val="none" w:sz="0" w:space="0" w:color="auto"/>
                <w:left w:val="none" w:sz="0" w:space="0" w:color="auto"/>
                <w:bottom w:val="none" w:sz="0" w:space="0" w:color="auto"/>
                <w:right w:val="none" w:sz="0" w:space="0" w:color="auto"/>
              </w:divBdr>
            </w:div>
            <w:div w:id="1489322617">
              <w:marLeft w:val="0"/>
              <w:marRight w:val="0"/>
              <w:marTop w:val="0"/>
              <w:marBottom w:val="0"/>
              <w:divBdr>
                <w:top w:val="none" w:sz="0" w:space="0" w:color="auto"/>
                <w:left w:val="none" w:sz="0" w:space="0" w:color="auto"/>
                <w:bottom w:val="none" w:sz="0" w:space="0" w:color="auto"/>
                <w:right w:val="none" w:sz="0" w:space="0" w:color="auto"/>
              </w:divBdr>
            </w:div>
          </w:divsChild>
        </w:div>
        <w:div w:id="415245294">
          <w:marLeft w:val="0"/>
          <w:marRight w:val="0"/>
          <w:marTop w:val="0"/>
          <w:marBottom w:val="0"/>
          <w:divBdr>
            <w:top w:val="none" w:sz="0" w:space="0" w:color="auto"/>
            <w:left w:val="none" w:sz="0" w:space="0" w:color="auto"/>
            <w:bottom w:val="none" w:sz="0" w:space="0" w:color="auto"/>
            <w:right w:val="none" w:sz="0" w:space="0" w:color="auto"/>
          </w:divBdr>
        </w:div>
        <w:div w:id="77555733">
          <w:marLeft w:val="0"/>
          <w:marRight w:val="0"/>
          <w:marTop w:val="0"/>
          <w:marBottom w:val="0"/>
          <w:divBdr>
            <w:top w:val="none" w:sz="0" w:space="0" w:color="auto"/>
            <w:left w:val="none" w:sz="0" w:space="0" w:color="auto"/>
            <w:bottom w:val="none" w:sz="0" w:space="0" w:color="auto"/>
            <w:right w:val="none" w:sz="0" w:space="0" w:color="auto"/>
          </w:divBdr>
        </w:div>
        <w:div w:id="1464931687">
          <w:marLeft w:val="0"/>
          <w:marRight w:val="0"/>
          <w:marTop w:val="0"/>
          <w:marBottom w:val="0"/>
          <w:divBdr>
            <w:top w:val="none" w:sz="0" w:space="0" w:color="auto"/>
            <w:left w:val="none" w:sz="0" w:space="0" w:color="auto"/>
            <w:bottom w:val="none" w:sz="0" w:space="0" w:color="auto"/>
            <w:right w:val="none" w:sz="0" w:space="0" w:color="auto"/>
          </w:divBdr>
          <w:divsChild>
            <w:div w:id="1069691222">
              <w:marLeft w:val="-75"/>
              <w:marRight w:val="0"/>
              <w:marTop w:val="30"/>
              <w:marBottom w:val="30"/>
              <w:divBdr>
                <w:top w:val="none" w:sz="0" w:space="0" w:color="auto"/>
                <w:left w:val="none" w:sz="0" w:space="0" w:color="auto"/>
                <w:bottom w:val="none" w:sz="0" w:space="0" w:color="auto"/>
                <w:right w:val="none" w:sz="0" w:space="0" w:color="auto"/>
              </w:divBdr>
              <w:divsChild>
                <w:div w:id="605308944">
                  <w:marLeft w:val="0"/>
                  <w:marRight w:val="0"/>
                  <w:marTop w:val="0"/>
                  <w:marBottom w:val="0"/>
                  <w:divBdr>
                    <w:top w:val="none" w:sz="0" w:space="0" w:color="auto"/>
                    <w:left w:val="none" w:sz="0" w:space="0" w:color="auto"/>
                    <w:bottom w:val="none" w:sz="0" w:space="0" w:color="auto"/>
                    <w:right w:val="none" w:sz="0" w:space="0" w:color="auto"/>
                  </w:divBdr>
                  <w:divsChild>
                    <w:div w:id="200047512">
                      <w:marLeft w:val="0"/>
                      <w:marRight w:val="0"/>
                      <w:marTop w:val="0"/>
                      <w:marBottom w:val="0"/>
                      <w:divBdr>
                        <w:top w:val="none" w:sz="0" w:space="0" w:color="auto"/>
                        <w:left w:val="none" w:sz="0" w:space="0" w:color="auto"/>
                        <w:bottom w:val="none" w:sz="0" w:space="0" w:color="auto"/>
                        <w:right w:val="none" w:sz="0" w:space="0" w:color="auto"/>
                      </w:divBdr>
                    </w:div>
                  </w:divsChild>
                </w:div>
                <w:div w:id="270016321">
                  <w:marLeft w:val="0"/>
                  <w:marRight w:val="0"/>
                  <w:marTop w:val="0"/>
                  <w:marBottom w:val="0"/>
                  <w:divBdr>
                    <w:top w:val="none" w:sz="0" w:space="0" w:color="auto"/>
                    <w:left w:val="none" w:sz="0" w:space="0" w:color="auto"/>
                    <w:bottom w:val="none" w:sz="0" w:space="0" w:color="auto"/>
                    <w:right w:val="none" w:sz="0" w:space="0" w:color="auto"/>
                  </w:divBdr>
                  <w:divsChild>
                    <w:div w:id="789859310">
                      <w:marLeft w:val="0"/>
                      <w:marRight w:val="0"/>
                      <w:marTop w:val="0"/>
                      <w:marBottom w:val="0"/>
                      <w:divBdr>
                        <w:top w:val="none" w:sz="0" w:space="0" w:color="auto"/>
                        <w:left w:val="none" w:sz="0" w:space="0" w:color="auto"/>
                        <w:bottom w:val="none" w:sz="0" w:space="0" w:color="auto"/>
                        <w:right w:val="none" w:sz="0" w:space="0" w:color="auto"/>
                      </w:divBdr>
                    </w:div>
                  </w:divsChild>
                </w:div>
                <w:div w:id="1562977763">
                  <w:marLeft w:val="0"/>
                  <w:marRight w:val="0"/>
                  <w:marTop w:val="0"/>
                  <w:marBottom w:val="0"/>
                  <w:divBdr>
                    <w:top w:val="none" w:sz="0" w:space="0" w:color="auto"/>
                    <w:left w:val="none" w:sz="0" w:space="0" w:color="auto"/>
                    <w:bottom w:val="none" w:sz="0" w:space="0" w:color="auto"/>
                    <w:right w:val="none" w:sz="0" w:space="0" w:color="auto"/>
                  </w:divBdr>
                  <w:divsChild>
                    <w:div w:id="1185704206">
                      <w:marLeft w:val="0"/>
                      <w:marRight w:val="0"/>
                      <w:marTop w:val="0"/>
                      <w:marBottom w:val="0"/>
                      <w:divBdr>
                        <w:top w:val="none" w:sz="0" w:space="0" w:color="auto"/>
                        <w:left w:val="none" w:sz="0" w:space="0" w:color="auto"/>
                        <w:bottom w:val="none" w:sz="0" w:space="0" w:color="auto"/>
                        <w:right w:val="none" w:sz="0" w:space="0" w:color="auto"/>
                      </w:divBdr>
                    </w:div>
                  </w:divsChild>
                </w:div>
                <w:div w:id="1123842195">
                  <w:marLeft w:val="0"/>
                  <w:marRight w:val="0"/>
                  <w:marTop w:val="0"/>
                  <w:marBottom w:val="0"/>
                  <w:divBdr>
                    <w:top w:val="none" w:sz="0" w:space="0" w:color="auto"/>
                    <w:left w:val="none" w:sz="0" w:space="0" w:color="auto"/>
                    <w:bottom w:val="none" w:sz="0" w:space="0" w:color="auto"/>
                    <w:right w:val="none" w:sz="0" w:space="0" w:color="auto"/>
                  </w:divBdr>
                  <w:divsChild>
                    <w:div w:id="756830656">
                      <w:marLeft w:val="0"/>
                      <w:marRight w:val="0"/>
                      <w:marTop w:val="0"/>
                      <w:marBottom w:val="0"/>
                      <w:divBdr>
                        <w:top w:val="none" w:sz="0" w:space="0" w:color="auto"/>
                        <w:left w:val="none" w:sz="0" w:space="0" w:color="auto"/>
                        <w:bottom w:val="none" w:sz="0" w:space="0" w:color="auto"/>
                        <w:right w:val="none" w:sz="0" w:space="0" w:color="auto"/>
                      </w:divBdr>
                    </w:div>
                  </w:divsChild>
                </w:div>
                <w:div w:id="24018311">
                  <w:marLeft w:val="0"/>
                  <w:marRight w:val="0"/>
                  <w:marTop w:val="0"/>
                  <w:marBottom w:val="0"/>
                  <w:divBdr>
                    <w:top w:val="none" w:sz="0" w:space="0" w:color="auto"/>
                    <w:left w:val="none" w:sz="0" w:space="0" w:color="auto"/>
                    <w:bottom w:val="none" w:sz="0" w:space="0" w:color="auto"/>
                    <w:right w:val="none" w:sz="0" w:space="0" w:color="auto"/>
                  </w:divBdr>
                  <w:divsChild>
                    <w:div w:id="1713530857">
                      <w:marLeft w:val="0"/>
                      <w:marRight w:val="0"/>
                      <w:marTop w:val="0"/>
                      <w:marBottom w:val="0"/>
                      <w:divBdr>
                        <w:top w:val="none" w:sz="0" w:space="0" w:color="auto"/>
                        <w:left w:val="none" w:sz="0" w:space="0" w:color="auto"/>
                        <w:bottom w:val="none" w:sz="0" w:space="0" w:color="auto"/>
                        <w:right w:val="none" w:sz="0" w:space="0" w:color="auto"/>
                      </w:divBdr>
                    </w:div>
                  </w:divsChild>
                </w:div>
                <w:div w:id="350885316">
                  <w:marLeft w:val="0"/>
                  <w:marRight w:val="0"/>
                  <w:marTop w:val="0"/>
                  <w:marBottom w:val="0"/>
                  <w:divBdr>
                    <w:top w:val="none" w:sz="0" w:space="0" w:color="auto"/>
                    <w:left w:val="none" w:sz="0" w:space="0" w:color="auto"/>
                    <w:bottom w:val="none" w:sz="0" w:space="0" w:color="auto"/>
                    <w:right w:val="none" w:sz="0" w:space="0" w:color="auto"/>
                  </w:divBdr>
                  <w:divsChild>
                    <w:div w:id="616106132">
                      <w:marLeft w:val="0"/>
                      <w:marRight w:val="0"/>
                      <w:marTop w:val="0"/>
                      <w:marBottom w:val="0"/>
                      <w:divBdr>
                        <w:top w:val="none" w:sz="0" w:space="0" w:color="auto"/>
                        <w:left w:val="none" w:sz="0" w:space="0" w:color="auto"/>
                        <w:bottom w:val="none" w:sz="0" w:space="0" w:color="auto"/>
                        <w:right w:val="none" w:sz="0" w:space="0" w:color="auto"/>
                      </w:divBdr>
                    </w:div>
                  </w:divsChild>
                </w:div>
                <w:div w:id="1906378227">
                  <w:marLeft w:val="0"/>
                  <w:marRight w:val="0"/>
                  <w:marTop w:val="0"/>
                  <w:marBottom w:val="0"/>
                  <w:divBdr>
                    <w:top w:val="none" w:sz="0" w:space="0" w:color="auto"/>
                    <w:left w:val="none" w:sz="0" w:space="0" w:color="auto"/>
                    <w:bottom w:val="none" w:sz="0" w:space="0" w:color="auto"/>
                    <w:right w:val="none" w:sz="0" w:space="0" w:color="auto"/>
                  </w:divBdr>
                  <w:divsChild>
                    <w:div w:id="1527862514">
                      <w:marLeft w:val="0"/>
                      <w:marRight w:val="0"/>
                      <w:marTop w:val="0"/>
                      <w:marBottom w:val="0"/>
                      <w:divBdr>
                        <w:top w:val="none" w:sz="0" w:space="0" w:color="auto"/>
                        <w:left w:val="none" w:sz="0" w:space="0" w:color="auto"/>
                        <w:bottom w:val="none" w:sz="0" w:space="0" w:color="auto"/>
                        <w:right w:val="none" w:sz="0" w:space="0" w:color="auto"/>
                      </w:divBdr>
                    </w:div>
                  </w:divsChild>
                </w:div>
                <w:div w:id="276914786">
                  <w:marLeft w:val="0"/>
                  <w:marRight w:val="0"/>
                  <w:marTop w:val="0"/>
                  <w:marBottom w:val="0"/>
                  <w:divBdr>
                    <w:top w:val="none" w:sz="0" w:space="0" w:color="auto"/>
                    <w:left w:val="none" w:sz="0" w:space="0" w:color="auto"/>
                    <w:bottom w:val="none" w:sz="0" w:space="0" w:color="auto"/>
                    <w:right w:val="none" w:sz="0" w:space="0" w:color="auto"/>
                  </w:divBdr>
                  <w:divsChild>
                    <w:div w:id="1103109166">
                      <w:marLeft w:val="0"/>
                      <w:marRight w:val="0"/>
                      <w:marTop w:val="0"/>
                      <w:marBottom w:val="0"/>
                      <w:divBdr>
                        <w:top w:val="none" w:sz="0" w:space="0" w:color="auto"/>
                        <w:left w:val="none" w:sz="0" w:space="0" w:color="auto"/>
                        <w:bottom w:val="none" w:sz="0" w:space="0" w:color="auto"/>
                        <w:right w:val="none" w:sz="0" w:space="0" w:color="auto"/>
                      </w:divBdr>
                    </w:div>
                  </w:divsChild>
                </w:div>
                <w:div w:id="920286919">
                  <w:marLeft w:val="0"/>
                  <w:marRight w:val="0"/>
                  <w:marTop w:val="0"/>
                  <w:marBottom w:val="0"/>
                  <w:divBdr>
                    <w:top w:val="none" w:sz="0" w:space="0" w:color="auto"/>
                    <w:left w:val="none" w:sz="0" w:space="0" w:color="auto"/>
                    <w:bottom w:val="none" w:sz="0" w:space="0" w:color="auto"/>
                    <w:right w:val="none" w:sz="0" w:space="0" w:color="auto"/>
                  </w:divBdr>
                  <w:divsChild>
                    <w:div w:id="1886410706">
                      <w:marLeft w:val="0"/>
                      <w:marRight w:val="0"/>
                      <w:marTop w:val="0"/>
                      <w:marBottom w:val="0"/>
                      <w:divBdr>
                        <w:top w:val="none" w:sz="0" w:space="0" w:color="auto"/>
                        <w:left w:val="none" w:sz="0" w:space="0" w:color="auto"/>
                        <w:bottom w:val="none" w:sz="0" w:space="0" w:color="auto"/>
                        <w:right w:val="none" w:sz="0" w:space="0" w:color="auto"/>
                      </w:divBdr>
                    </w:div>
                  </w:divsChild>
                </w:div>
                <w:div w:id="1113937094">
                  <w:marLeft w:val="0"/>
                  <w:marRight w:val="0"/>
                  <w:marTop w:val="0"/>
                  <w:marBottom w:val="0"/>
                  <w:divBdr>
                    <w:top w:val="none" w:sz="0" w:space="0" w:color="auto"/>
                    <w:left w:val="none" w:sz="0" w:space="0" w:color="auto"/>
                    <w:bottom w:val="none" w:sz="0" w:space="0" w:color="auto"/>
                    <w:right w:val="none" w:sz="0" w:space="0" w:color="auto"/>
                  </w:divBdr>
                  <w:divsChild>
                    <w:div w:id="1479804350">
                      <w:marLeft w:val="0"/>
                      <w:marRight w:val="0"/>
                      <w:marTop w:val="0"/>
                      <w:marBottom w:val="0"/>
                      <w:divBdr>
                        <w:top w:val="none" w:sz="0" w:space="0" w:color="auto"/>
                        <w:left w:val="none" w:sz="0" w:space="0" w:color="auto"/>
                        <w:bottom w:val="none" w:sz="0" w:space="0" w:color="auto"/>
                        <w:right w:val="none" w:sz="0" w:space="0" w:color="auto"/>
                      </w:divBdr>
                    </w:div>
                  </w:divsChild>
                </w:div>
                <w:div w:id="1830054611">
                  <w:marLeft w:val="0"/>
                  <w:marRight w:val="0"/>
                  <w:marTop w:val="0"/>
                  <w:marBottom w:val="0"/>
                  <w:divBdr>
                    <w:top w:val="none" w:sz="0" w:space="0" w:color="auto"/>
                    <w:left w:val="none" w:sz="0" w:space="0" w:color="auto"/>
                    <w:bottom w:val="none" w:sz="0" w:space="0" w:color="auto"/>
                    <w:right w:val="none" w:sz="0" w:space="0" w:color="auto"/>
                  </w:divBdr>
                  <w:divsChild>
                    <w:div w:id="1629167047">
                      <w:marLeft w:val="0"/>
                      <w:marRight w:val="0"/>
                      <w:marTop w:val="0"/>
                      <w:marBottom w:val="0"/>
                      <w:divBdr>
                        <w:top w:val="none" w:sz="0" w:space="0" w:color="auto"/>
                        <w:left w:val="none" w:sz="0" w:space="0" w:color="auto"/>
                        <w:bottom w:val="none" w:sz="0" w:space="0" w:color="auto"/>
                        <w:right w:val="none" w:sz="0" w:space="0" w:color="auto"/>
                      </w:divBdr>
                    </w:div>
                  </w:divsChild>
                </w:div>
                <w:div w:id="1155797594">
                  <w:marLeft w:val="0"/>
                  <w:marRight w:val="0"/>
                  <w:marTop w:val="0"/>
                  <w:marBottom w:val="0"/>
                  <w:divBdr>
                    <w:top w:val="none" w:sz="0" w:space="0" w:color="auto"/>
                    <w:left w:val="none" w:sz="0" w:space="0" w:color="auto"/>
                    <w:bottom w:val="none" w:sz="0" w:space="0" w:color="auto"/>
                    <w:right w:val="none" w:sz="0" w:space="0" w:color="auto"/>
                  </w:divBdr>
                  <w:divsChild>
                    <w:div w:id="1356493750">
                      <w:marLeft w:val="0"/>
                      <w:marRight w:val="0"/>
                      <w:marTop w:val="0"/>
                      <w:marBottom w:val="0"/>
                      <w:divBdr>
                        <w:top w:val="none" w:sz="0" w:space="0" w:color="auto"/>
                        <w:left w:val="none" w:sz="0" w:space="0" w:color="auto"/>
                        <w:bottom w:val="none" w:sz="0" w:space="0" w:color="auto"/>
                        <w:right w:val="none" w:sz="0" w:space="0" w:color="auto"/>
                      </w:divBdr>
                    </w:div>
                  </w:divsChild>
                </w:div>
                <w:div w:id="502861839">
                  <w:marLeft w:val="0"/>
                  <w:marRight w:val="0"/>
                  <w:marTop w:val="0"/>
                  <w:marBottom w:val="0"/>
                  <w:divBdr>
                    <w:top w:val="none" w:sz="0" w:space="0" w:color="auto"/>
                    <w:left w:val="none" w:sz="0" w:space="0" w:color="auto"/>
                    <w:bottom w:val="none" w:sz="0" w:space="0" w:color="auto"/>
                    <w:right w:val="none" w:sz="0" w:space="0" w:color="auto"/>
                  </w:divBdr>
                  <w:divsChild>
                    <w:div w:id="298076176">
                      <w:marLeft w:val="0"/>
                      <w:marRight w:val="0"/>
                      <w:marTop w:val="0"/>
                      <w:marBottom w:val="0"/>
                      <w:divBdr>
                        <w:top w:val="none" w:sz="0" w:space="0" w:color="auto"/>
                        <w:left w:val="none" w:sz="0" w:space="0" w:color="auto"/>
                        <w:bottom w:val="none" w:sz="0" w:space="0" w:color="auto"/>
                        <w:right w:val="none" w:sz="0" w:space="0" w:color="auto"/>
                      </w:divBdr>
                    </w:div>
                  </w:divsChild>
                </w:div>
                <w:div w:id="146097822">
                  <w:marLeft w:val="0"/>
                  <w:marRight w:val="0"/>
                  <w:marTop w:val="0"/>
                  <w:marBottom w:val="0"/>
                  <w:divBdr>
                    <w:top w:val="none" w:sz="0" w:space="0" w:color="auto"/>
                    <w:left w:val="none" w:sz="0" w:space="0" w:color="auto"/>
                    <w:bottom w:val="none" w:sz="0" w:space="0" w:color="auto"/>
                    <w:right w:val="none" w:sz="0" w:space="0" w:color="auto"/>
                  </w:divBdr>
                  <w:divsChild>
                    <w:div w:id="2775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2268">
          <w:marLeft w:val="0"/>
          <w:marRight w:val="0"/>
          <w:marTop w:val="0"/>
          <w:marBottom w:val="0"/>
          <w:divBdr>
            <w:top w:val="none" w:sz="0" w:space="0" w:color="auto"/>
            <w:left w:val="none" w:sz="0" w:space="0" w:color="auto"/>
            <w:bottom w:val="none" w:sz="0" w:space="0" w:color="auto"/>
            <w:right w:val="none" w:sz="0" w:space="0" w:color="auto"/>
          </w:divBdr>
          <w:divsChild>
            <w:div w:id="441729256">
              <w:marLeft w:val="0"/>
              <w:marRight w:val="0"/>
              <w:marTop w:val="0"/>
              <w:marBottom w:val="0"/>
              <w:divBdr>
                <w:top w:val="none" w:sz="0" w:space="0" w:color="auto"/>
                <w:left w:val="none" w:sz="0" w:space="0" w:color="auto"/>
                <w:bottom w:val="none" w:sz="0" w:space="0" w:color="auto"/>
                <w:right w:val="none" w:sz="0" w:space="0" w:color="auto"/>
              </w:divBdr>
            </w:div>
            <w:div w:id="500119268">
              <w:marLeft w:val="0"/>
              <w:marRight w:val="0"/>
              <w:marTop w:val="0"/>
              <w:marBottom w:val="0"/>
              <w:divBdr>
                <w:top w:val="none" w:sz="0" w:space="0" w:color="auto"/>
                <w:left w:val="none" w:sz="0" w:space="0" w:color="auto"/>
                <w:bottom w:val="none" w:sz="0" w:space="0" w:color="auto"/>
                <w:right w:val="none" w:sz="0" w:space="0" w:color="auto"/>
              </w:divBdr>
            </w:div>
            <w:div w:id="1603144769">
              <w:marLeft w:val="0"/>
              <w:marRight w:val="0"/>
              <w:marTop w:val="0"/>
              <w:marBottom w:val="0"/>
              <w:divBdr>
                <w:top w:val="none" w:sz="0" w:space="0" w:color="auto"/>
                <w:left w:val="none" w:sz="0" w:space="0" w:color="auto"/>
                <w:bottom w:val="none" w:sz="0" w:space="0" w:color="auto"/>
                <w:right w:val="none" w:sz="0" w:space="0" w:color="auto"/>
              </w:divBdr>
            </w:div>
            <w:div w:id="917203645">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sChild>
        </w:div>
        <w:div w:id="554388017">
          <w:marLeft w:val="0"/>
          <w:marRight w:val="0"/>
          <w:marTop w:val="0"/>
          <w:marBottom w:val="0"/>
          <w:divBdr>
            <w:top w:val="none" w:sz="0" w:space="0" w:color="auto"/>
            <w:left w:val="none" w:sz="0" w:space="0" w:color="auto"/>
            <w:bottom w:val="none" w:sz="0" w:space="0" w:color="auto"/>
            <w:right w:val="none" w:sz="0" w:space="0" w:color="auto"/>
          </w:divBdr>
          <w:divsChild>
            <w:div w:id="494688943">
              <w:marLeft w:val="0"/>
              <w:marRight w:val="0"/>
              <w:marTop w:val="0"/>
              <w:marBottom w:val="0"/>
              <w:divBdr>
                <w:top w:val="none" w:sz="0" w:space="0" w:color="auto"/>
                <w:left w:val="none" w:sz="0" w:space="0" w:color="auto"/>
                <w:bottom w:val="none" w:sz="0" w:space="0" w:color="auto"/>
                <w:right w:val="none" w:sz="0" w:space="0" w:color="auto"/>
              </w:divBdr>
            </w:div>
          </w:divsChild>
        </w:div>
        <w:div w:id="1786927352">
          <w:marLeft w:val="0"/>
          <w:marRight w:val="0"/>
          <w:marTop w:val="0"/>
          <w:marBottom w:val="0"/>
          <w:divBdr>
            <w:top w:val="none" w:sz="0" w:space="0" w:color="auto"/>
            <w:left w:val="none" w:sz="0" w:space="0" w:color="auto"/>
            <w:bottom w:val="none" w:sz="0" w:space="0" w:color="auto"/>
            <w:right w:val="none" w:sz="0" w:space="0" w:color="auto"/>
          </w:divBdr>
          <w:divsChild>
            <w:div w:id="454520183">
              <w:marLeft w:val="0"/>
              <w:marRight w:val="0"/>
              <w:marTop w:val="0"/>
              <w:marBottom w:val="0"/>
              <w:divBdr>
                <w:top w:val="none" w:sz="0" w:space="0" w:color="auto"/>
                <w:left w:val="none" w:sz="0" w:space="0" w:color="auto"/>
                <w:bottom w:val="none" w:sz="0" w:space="0" w:color="auto"/>
                <w:right w:val="none" w:sz="0" w:space="0" w:color="auto"/>
              </w:divBdr>
            </w:div>
            <w:div w:id="314843541">
              <w:marLeft w:val="0"/>
              <w:marRight w:val="0"/>
              <w:marTop w:val="0"/>
              <w:marBottom w:val="0"/>
              <w:divBdr>
                <w:top w:val="none" w:sz="0" w:space="0" w:color="auto"/>
                <w:left w:val="none" w:sz="0" w:space="0" w:color="auto"/>
                <w:bottom w:val="none" w:sz="0" w:space="0" w:color="auto"/>
                <w:right w:val="none" w:sz="0" w:space="0" w:color="auto"/>
              </w:divBdr>
            </w:div>
            <w:div w:id="2076925107">
              <w:marLeft w:val="0"/>
              <w:marRight w:val="0"/>
              <w:marTop w:val="0"/>
              <w:marBottom w:val="0"/>
              <w:divBdr>
                <w:top w:val="none" w:sz="0" w:space="0" w:color="auto"/>
                <w:left w:val="none" w:sz="0" w:space="0" w:color="auto"/>
                <w:bottom w:val="none" w:sz="0" w:space="0" w:color="auto"/>
                <w:right w:val="none" w:sz="0" w:space="0" w:color="auto"/>
              </w:divBdr>
            </w:div>
          </w:divsChild>
        </w:div>
        <w:div w:id="2121294142">
          <w:marLeft w:val="0"/>
          <w:marRight w:val="0"/>
          <w:marTop w:val="0"/>
          <w:marBottom w:val="0"/>
          <w:divBdr>
            <w:top w:val="none" w:sz="0" w:space="0" w:color="auto"/>
            <w:left w:val="none" w:sz="0" w:space="0" w:color="auto"/>
            <w:bottom w:val="none" w:sz="0" w:space="0" w:color="auto"/>
            <w:right w:val="none" w:sz="0" w:space="0" w:color="auto"/>
          </w:divBdr>
          <w:divsChild>
            <w:div w:id="1097481450">
              <w:marLeft w:val="0"/>
              <w:marRight w:val="0"/>
              <w:marTop w:val="0"/>
              <w:marBottom w:val="0"/>
              <w:divBdr>
                <w:top w:val="none" w:sz="0" w:space="0" w:color="auto"/>
                <w:left w:val="none" w:sz="0" w:space="0" w:color="auto"/>
                <w:bottom w:val="none" w:sz="0" w:space="0" w:color="auto"/>
                <w:right w:val="none" w:sz="0" w:space="0" w:color="auto"/>
              </w:divBdr>
            </w:div>
          </w:divsChild>
        </w:div>
        <w:div w:id="672991443">
          <w:marLeft w:val="0"/>
          <w:marRight w:val="0"/>
          <w:marTop w:val="0"/>
          <w:marBottom w:val="0"/>
          <w:divBdr>
            <w:top w:val="none" w:sz="0" w:space="0" w:color="auto"/>
            <w:left w:val="none" w:sz="0" w:space="0" w:color="auto"/>
            <w:bottom w:val="none" w:sz="0" w:space="0" w:color="auto"/>
            <w:right w:val="none" w:sz="0" w:space="0" w:color="auto"/>
          </w:divBdr>
          <w:divsChild>
            <w:div w:id="1825774741">
              <w:marLeft w:val="0"/>
              <w:marRight w:val="0"/>
              <w:marTop w:val="0"/>
              <w:marBottom w:val="0"/>
              <w:divBdr>
                <w:top w:val="none" w:sz="0" w:space="0" w:color="auto"/>
                <w:left w:val="none" w:sz="0" w:space="0" w:color="auto"/>
                <w:bottom w:val="none" w:sz="0" w:space="0" w:color="auto"/>
                <w:right w:val="none" w:sz="0" w:space="0" w:color="auto"/>
              </w:divBdr>
            </w:div>
            <w:div w:id="6757666">
              <w:marLeft w:val="0"/>
              <w:marRight w:val="0"/>
              <w:marTop w:val="0"/>
              <w:marBottom w:val="0"/>
              <w:divBdr>
                <w:top w:val="none" w:sz="0" w:space="0" w:color="auto"/>
                <w:left w:val="none" w:sz="0" w:space="0" w:color="auto"/>
                <w:bottom w:val="none" w:sz="0" w:space="0" w:color="auto"/>
                <w:right w:val="none" w:sz="0" w:space="0" w:color="auto"/>
              </w:divBdr>
            </w:div>
          </w:divsChild>
        </w:div>
        <w:div w:id="1333608864">
          <w:marLeft w:val="0"/>
          <w:marRight w:val="0"/>
          <w:marTop w:val="0"/>
          <w:marBottom w:val="0"/>
          <w:divBdr>
            <w:top w:val="none" w:sz="0" w:space="0" w:color="auto"/>
            <w:left w:val="none" w:sz="0" w:space="0" w:color="auto"/>
            <w:bottom w:val="none" w:sz="0" w:space="0" w:color="auto"/>
            <w:right w:val="none" w:sz="0" w:space="0" w:color="auto"/>
          </w:divBdr>
          <w:divsChild>
            <w:div w:id="335806564">
              <w:marLeft w:val="0"/>
              <w:marRight w:val="0"/>
              <w:marTop w:val="0"/>
              <w:marBottom w:val="0"/>
              <w:divBdr>
                <w:top w:val="none" w:sz="0" w:space="0" w:color="auto"/>
                <w:left w:val="none" w:sz="0" w:space="0" w:color="auto"/>
                <w:bottom w:val="none" w:sz="0" w:space="0" w:color="auto"/>
                <w:right w:val="none" w:sz="0" w:space="0" w:color="auto"/>
              </w:divBdr>
            </w:div>
            <w:div w:id="1899438538">
              <w:marLeft w:val="0"/>
              <w:marRight w:val="0"/>
              <w:marTop w:val="0"/>
              <w:marBottom w:val="0"/>
              <w:divBdr>
                <w:top w:val="none" w:sz="0" w:space="0" w:color="auto"/>
                <w:left w:val="none" w:sz="0" w:space="0" w:color="auto"/>
                <w:bottom w:val="none" w:sz="0" w:space="0" w:color="auto"/>
                <w:right w:val="none" w:sz="0" w:space="0" w:color="auto"/>
              </w:divBdr>
            </w:div>
          </w:divsChild>
        </w:div>
        <w:div w:id="202834927">
          <w:marLeft w:val="0"/>
          <w:marRight w:val="0"/>
          <w:marTop w:val="0"/>
          <w:marBottom w:val="0"/>
          <w:divBdr>
            <w:top w:val="none" w:sz="0" w:space="0" w:color="auto"/>
            <w:left w:val="none" w:sz="0" w:space="0" w:color="auto"/>
            <w:bottom w:val="none" w:sz="0" w:space="0" w:color="auto"/>
            <w:right w:val="none" w:sz="0" w:space="0" w:color="auto"/>
          </w:divBdr>
          <w:divsChild>
            <w:div w:id="1106582058">
              <w:marLeft w:val="0"/>
              <w:marRight w:val="0"/>
              <w:marTop w:val="0"/>
              <w:marBottom w:val="0"/>
              <w:divBdr>
                <w:top w:val="none" w:sz="0" w:space="0" w:color="auto"/>
                <w:left w:val="none" w:sz="0" w:space="0" w:color="auto"/>
                <w:bottom w:val="none" w:sz="0" w:space="0" w:color="auto"/>
                <w:right w:val="none" w:sz="0" w:space="0" w:color="auto"/>
              </w:divBdr>
            </w:div>
            <w:div w:id="1557278052">
              <w:marLeft w:val="0"/>
              <w:marRight w:val="0"/>
              <w:marTop w:val="0"/>
              <w:marBottom w:val="0"/>
              <w:divBdr>
                <w:top w:val="none" w:sz="0" w:space="0" w:color="auto"/>
                <w:left w:val="none" w:sz="0" w:space="0" w:color="auto"/>
                <w:bottom w:val="none" w:sz="0" w:space="0" w:color="auto"/>
                <w:right w:val="none" w:sz="0" w:space="0" w:color="auto"/>
              </w:divBdr>
            </w:div>
            <w:div w:id="1895892498">
              <w:marLeft w:val="0"/>
              <w:marRight w:val="0"/>
              <w:marTop w:val="0"/>
              <w:marBottom w:val="0"/>
              <w:divBdr>
                <w:top w:val="none" w:sz="0" w:space="0" w:color="auto"/>
                <w:left w:val="none" w:sz="0" w:space="0" w:color="auto"/>
                <w:bottom w:val="none" w:sz="0" w:space="0" w:color="auto"/>
                <w:right w:val="none" w:sz="0" w:space="0" w:color="auto"/>
              </w:divBdr>
            </w:div>
            <w:div w:id="18801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7674">
      <w:bodyDiv w:val="1"/>
      <w:marLeft w:val="0"/>
      <w:marRight w:val="0"/>
      <w:marTop w:val="0"/>
      <w:marBottom w:val="0"/>
      <w:divBdr>
        <w:top w:val="none" w:sz="0" w:space="0" w:color="auto"/>
        <w:left w:val="none" w:sz="0" w:space="0" w:color="auto"/>
        <w:bottom w:val="none" w:sz="0" w:space="0" w:color="auto"/>
        <w:right w:val="none" w:sz="0" w:space="0" w:color="auto"/>
      </w:divBdr>
    </w:div>
    <w:div w:id="1805272728">
      <w:bodyDiv w:val="1"/>
      <w:marLeft w:val="0"/>
      <w:marRight w:val="0"/>
      <w:marTop w:val="0"/>
      <w:marBottom w:val="0"/>
      <w:divBdr>
        <w:top w:val="none" w:sz="0" w:space="0" w:color="auto"/>
        <w:left w:val="none" w:sz="0" w:space="0" w:color="auto"/>
        <w:bottom w:val="none" w:sz="0" w:space="0" w:color="auto"/>
        <w:right w:val="none" w:sz="0" w:space="0" w:color="auto"/>
      </w:divBdr>
    </w:div>
    <w:div w:id="1829469114">
      <w:bodyDiv w:val="1"/>
      <w:marLeft w:val="0"/>
      <w:marRight w:val="0"/>
      <w:marTop w:val="0"/>
      <w:marBottom w:val="0"/>
      <w:divBdr>
        <w:top w:val="none" w:sz="0" w:space="0" w:color="auto"/>
        <w:left w:val="none" w:sz="0" w:space="0" w:color="auto"/>
        <w:bottom w:val="none" w:sz="0" w:space="0" w:color="auto"/>
        <w:right w:val="none" w:sz="0" w:space="0" w:color="auto"/>
      </w:divBdr>
    </w:div>
    <w:div w:id="1843203603">
      <w:bodyDiv w:val="1"/>
      <w:marLeft w:val="0"/>
      <w:marRight w:val="0"/>
      <w:marTop w:val="0"/>
      <w:marBottom w:val="0"/>
      <w:divBdr>
        <w:top w:val="none" w:sz="0" w:space="0" w:color="auto"/>
        <w:left w:val="none" w:sz="0" w:space="0" w:color="auto"/>
        <w:bottom w:val="none" w:sz="0" w:space="0" w:color="auto"/>
        <w:right w:val="none" w:sz="0" w:space="0" w:color="auto"/>
      </w:divBdr>
    </w:div>
    <w:div w:id="1912958241">
      <w:bodyDiv w:val="1"/>
      <w:marLeft w:val="0"/>
      <w:marRight w:val="0"/>
      <w:marTop w:val="0"/>
      <w:marBottom w:val="0"/>
      <w:divBdr>
        <w:top w:val="none" w:sz="0" w:space="0" w:color="auto"/>
        <w:left w:val="none" w:sz="0" w:space="0" w:color="auto"/>
        <w:bottom w:val="none" w:sz="0" w:space="0" w:color="auto"/>
        <w:right w:val="none" w:sz="0" w:space="0" w:color="auto"/>
      </w:divBdr>
    </w:div>
    <w:div w:id="2005357468">
      <w:bodyDiv w:val="1"/>
      <w:marLeft w:val="0"/>
      <w:marRight w:val="0"/>
      <w:marTop w:val="0"/>
      <w:marBottom w:val="0"/>
      <w:divBdr>
        <w:top w:val="none" w:sz="0" w:space="0" w:color="auto"/>
        <w:left w:val="none" w:sz="0" w:space="0" w:color="auto"/>
        <w:bottom w:val="none" w:sz="0" w:space="0" w:color="auto"/>
        <w:right w:val="none" w:sz="0" w:space="0" w:color="auto"/>
      </w:divBdr>
    </w:div>
    <w:div w:id="21029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SV@unboun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0E12F4EF4F2499C202FED89557D5F" ma:contentTypeVersion="17" ma:contentTypeDescription="Create a new document." ma:contentTypeScope="" ma:versionID="7b324f4fbfa9044ad6b5bf85bb494e34">
  <xsd:schema xmlns:xsd="http://www.w3.org/2001/XMLSchema" xmlns:xs="http://www.w3.org/2001/XMLSchema" xmlns:p="http://schemas.microsoft.com/office/2006/metadata/properties" xmlns:ns2="a3e79b0f-2e5c-44f3-86ca-a129381f5310" xmlns:ns3="908962da-7e49-417d-bf2d-aa1fd0f9a02e" targetNamespace="http://schemas.microsoft.com/office/2006/metadata/properties" ma:root="true" ma:fieldsID="ed92132c235712cd680fb4a586ff2611" ns2:_="" ns3:_="">
    <xsd:import namespace="a3e79b0f-2e5c-44f3-86ca-a129381f5310"/>
    <xsd:import namespace="908962da-7e49-417d-bf2d-aa1fd0f9a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79b0f-2e5c-44f3-86ca-a129381f5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eb1c5d-f832-4922-9156-cbe6eafe46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962da-7e49-417d-bf2d-aa1fd0f9a0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e9e937-b60f-4f11-ba74-411a3f172958}" ma:internalName="TaxCatchAll" ma:showField="CatchAllData" ma:web="908962da-7e49-417d-bf2d-aa1fd0f9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8962da-7e49-417d-bf2d-aa1fd0f9a02e" xsi:nil="true"/>
    <lcf76f155ced4ddcb4097134ff3c332f xmlns="a3e79b0f-2e5c-44f3-86ca-a129381f53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99D17-D03C-46E8-8FDB-4E35FBA9A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79b0f-2e5c-44f3-86ca-a129381f5310"/>
    <ds:schemaRef ds:uri="908962da-7e49-417d-bf2d-aa1fd0f9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44421-635B-4E77-8E29-8E3D5146EB66}">
  <ds:schemaRefs>
    <ds:schemaRef ds:uri="http://schemas.microsoft.com/office/2006/metadata/properties"/>
    <ds:schemaRef ds:uri="http://schemas.microsoft.com/office/infopath/2007/PartnerControls"/>
    <ds:schemaRef ds:uri="908962da-7e49-417d-bf2d-aa1fd0f9a02e"/>
    <ds:schemaRef ds:uri="a3e79b0f-2e5c-44f3-86ca-a129381f5310"/>
  </ds:schemaRefs>
</ds:datastoreItem>
</file>

<file path=customXml/itemProps3.xml><?xml version="1.0" encoding="utf-8"?>
<ds:datastoreItem xmlns:ds="http://schemas.openxmlformats.org/officeDocument/2006/customXml" ds:itemID="{C404D614-9C73-43E0-AFF5-AC8F41033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2000</Words>
  <Characters>10146</Characters>
  <Application>Microsoft Office Word</Application>
  <DocSecurity>0</DocSecurity>
  <Lines>191</Lines>
  <Paragraphs>73</Paragraphs>
  <ScaleCrop>false</ScaleCrop>
  <Company>Unbound</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Gasaway</dc:creator>
  <cp:keywords/>
  <dc:description/>
  <cp:lastModifiedBy>Daniel Pearson</cp:lastModifiedBy>
  <cp:revision>3</cp:revision>
  <dcterms:created xsi:type="dcterms:W3CDTF">2023-01-05T17:58:00Z</dcterms:created>
  <dcterms:modified xsi:type="dcterms:W3CDTF">2023-01-05T20:18:00Z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0x0101009310E12F4EF4F2499C202FED89557D5F</vt:lpwstr>
  </property>
  <property fmtid="{D5CDD505-2E9C-101B-9397-08002B2CF9AE}" pid="3" name="MediaServiceImageTags">
    <vt:lpwstr/>
  </property>
</Properties>
</file>